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BC90A" w14:textId="77777777" w:rsidR="00FC2A55" w:rsidRPr="001D600B" w:rsidRDefault="00FC2A55" w:rsidP="00FC2A55">
      <w:pPr>
        <w:spacing w:line="240" w:lineRule="auto"/>
        <w:rPr>
          <w:rFonts w:cs="Arial"/>
          <w:b/>
          <w:bCs/>
          <w:i/>
          <w:iCs/>
          <w:szCs w:val="24"/>
        </w:rPr>
      </w:pPr>
      <w:r w:rsidRPr="001D600B">
        <w:rPr>
          <w:rFonts w:cs="Arial"/>
          <w:b/>
          <w:bCs/>
          <w:i/>
          <w:iCs/>
          <w:szCs w:val="24"/>
        </w:rPr>
        <w:t>Recomendações para formatação do seu Termo de Consentimento Livre e Esclarecido (TCLE):</w:t>
      </w:r>
    </w:p>
    <w:p w14:paraId="5B6C4F69" w14:textId="77777777" w:rsidR="00FC2A55" w:rsidRPr="001D600B" w:rsidRDefault="00FC2A55" w:rsidP="00FC2A55">
      <w:pPr>
        <w:spacing w:line="240" w:lineRule="auto"/>
        <w:rPr>
          <w:rFonts w:cs="Arial"/>
          <w:szCs w:val="24"/>
        </w:rPr>
      </w:pPr>
    </w:p>
    <w:p w14:paraId="652F539F" w14:textId="77777777" w:rsidR="00FC2A55" w:rsidRPr="001D600B" w:rsidRDefault="00FC2A55" w:rsidP="00FC2A55">
      <w:pPr>
        <w:spacing w:line="240" w:lineRule="auto"/>
        <w:rPr>
          <w:rFonts w:cs="Arial"/>
          <w:szCs w:val="24"/>
        </w:rPr>
      </w:pPr>
      <w:r w:rsidRPr="001D600B">
        <w:rPr>
          <w:rFonts w:cs="Arial"/>
          <w:szCs w:val="24"/>
        </w:rPr>
        <w:t>- Este modelo de TCLE está redigido seguindo a Lei nº 14.874 de 28 de maio de 2024 e as Normativas CNS nº 466/12, CNS nº 510/16 e suas complementares.</w:t>
      </w:r>
    </w:p>
    <w:p w14:paraId="63A7EADA" w14:textId="77777777" w:rsidR="00FC2A55" w:rsidRPr="001D600B" w:rsidRDefault="00FC2A55" w:rsidP="00FC2A55">
      <w:pPr>
        <w:spacing w:line="240" w:lineRule="auto"/>
        <w:rPr>
          <w:rFonts w:cs="Arial"/>
          <w:szCs w:val="24"/>
        </w:rPr>
      </w:pPr>
    </w:p>
    <w:p w14:paraId="3BE9A335" w14:textId="77777777" w:rsidR="00FC2A55" w:rsidRPr="001D600B" w:rsidRDefault="00FC2A55" w:rsidP="00FC2A55">
      <w:pPr>
        <w:spacing w:line="240" w:lineRule="auto"/>
        <w:rPr>
          <w:rFonts w:cs="Arial"/>
          <w:szCs w:val="24"/>
        </w:rPr>
      </w:pPr>
      <w:r w:rsidRPr="001D600B">
        <w:rPr>
          <w:rFonts w:cs="Arial"/>
          <w:szCs w:val="24"/>
        </w:rPr>
        <w:t>- Ressaltamos que o TCLE deve ser redigido para o participante (direcionada ao leigo). A linguagem utilizada deve ser de fácil compreensão, diferente da linguagem científica incluída nos projetos.</w:t>
      </w:r>
    </w:p>
    <w:p w14:paraId="0D270551" w14:textId="77777777" w:rsidR="00FC2A55" w:rsidRPr="001D600B" w:rsidRDefault="00FC2A55" w:rsidP="00FC2A55">
      <w:pPr>
        <w:spacing w:line="240" w:lineRule="auto"/>
        <w:rPr>
          <w:rFonts w:cs="Arial"/>
          <w:szCs w:val="24"/>
        </w:rPr>
      </w:pPr>
    </w:p>
    <w:p w14:paraId="2D03BED5" w14:textId="77777777" w:rsidR="00FC2A55" w:rsidRPr="001D600B" w:rsidRDefault="00FC2A55" w:rsidP="00FC2A55">
      <w:pPr>
        <w:spacing w:line="240" w:lineRule="auto"/>
        <w:rPr>
          <w:rFonts w:cs="Arial"/>
          <w:szCs w:val="24"/>
        </w:rPr>
      </w:pPr>
      <w:r w:rsidRPr="001D600B">
        <w:rPr>
          <w:rFonts w:cs="Arial"/>
          <w:szCs w:val="24"/>
        </w:rPr>
        <w:t xml:space="preserve">- </w:t>
      </w:r>
      <w:r>
        <w:rPr>
          <w:rFonts w:cs="Arial"/>
          <w:szCs w:val="24"/>
        </w:rPr>
        <w:t>Após a aprovação pelo Comitê de Ética e início das coletas, o</w:t>
      </w:r>
      <w:r w:rsidRPr="001D600B">
        <w:rPr>
          <w:rFonts w:cs="Arial"/>
          <w:szCs w:val="24"/>
        </w:rPr>
        <w:t xml:space="preserve"> TCLE só terá validade quando for datado, assinado e rubricado em todas as suas páginas pelo pesquisador responsável e pelo participante de pesquisa ou por seu representante legal. É necessário que uma via do documento seja mantida com o pesquisador e outra com o participante da pesquisa.</w:t>
      </w:r>
    </w:p>
    <w:p w14:paraId="03BCB305" w14:textId="77777777" w:rsidR="00FC2A55" w:rsidRPr="001D600B" w:rsidRDefault="00FC2A55" w:rsidP="00FC2A55">
      <w:pPr>
        <w:spacing w:line="240" w:lineRule="auto"/>
        <w:rPr>
          <w:rFonts w:cs="Arial"/>
          <w:szCs w:val="24"/>
        </w:rPr>
      </w:pPr>
    </w:p>
    <w:p w14:paraId="792C7EC9" w14:textId="349FCB57" w:rsidR="00FC2A55" w:rsidRPr="001D600B" w:rsidRDefault="00FC2A55" w:rsidP="00FC2A55">
      <w:pPr>
        <w:spacing w:line="240" w:lineRule="auto"/>
        <w:rPr>
          <w:rFonts w:cs="Arial"/>
          <w:szCs w:val="24"/>
        </w:rPr>
      </w:pPr>
      <w:r w:rsidRPr="001D600B">
        <w:rPr>
          <w:rFonts w:cs="Arial"/>
          <w:szCs w:val="24"/>
        </w:rPr>
        <w:t xml:space="preserve">- Não esqueça das paginações do seu TCLE, como demonstrado neste modelo, por exemplo (página 1 de </w:t>
      </w:r>
      <w:r>
        <w:rPr>
          <w:rFonts w:cs="Arial"/>
          <w:szCs w:val="24"/>
        </w:rPr>
        <w:t>4</w:t>
      </w:r>
      <w:r w:rsidRPr="001D600B">
        <w:rPr>
          <w:rFonts w:cs="Arial"/>
          <w:szCs w:val="24"/>
        </w:rPr>
        <w:t>).</w:t>
      </w:r>
    </w:p>
    <w:p w14:paraId="3B08D929" w14:textId="77777777" w:rsidR="00FC2A55" w:rsidRPr="001D600B" w:rsidRDefault="00FC2A55" w:rsidP="00FC2A55">
      <w:pPr>
        <w:spacing w:line="240" w:lineRule="auto"/>
        <w:rPr>
          <w:rFonts w:cs="Arial"/>
          <w:szCs w:val="24"/>
        </w:rPr>
      </w:pPr>
    </w:p>
    <w:p w14:paraId="5D7FC233" w14:textId="77777777" w:rsidR="00FC2A55" w:rsidRPr="001D600B" w:rsidRDefault="00FC2A55" w:rsidP="00FC2A55">
      <w:pPr>
        <w:spacing w:line="240" w:lineRule="auto"/>
        <w:rPr>
          <w:rFonts w:cs="Arial"/>
          <w:szCs w:val="24"/>
        </w:rPr>
      </w:pPr>
      <w:r w:rsidRPr="001D600B">
        <w:rPr>
          <w:rFonts w:cs="Arial"/>
          <w:szCs w:val="24"/>
        </w:rPr>
        <w:t xml:space="preserve">- O processo de consentimento consiste na leitura do TCLE juntamente com o participante. Após os esclarecimentos dos riscos e benefícios, pesquisador e participante assinam o referido documento no mesmo momento. Portanto, o TCLE não deve ser encaminhado com assinatura digital do pesquisador. </w:t>
      </w:r>
    </w:p>
    <w:p w14:paraId="094A033C" w14:textId="77777777" w:rsidR="00FC2A55" w:rsidRDefault="00FC2A55" w:rsidP="00FC2A55">
      <w:pPr>
        <w:rPr>
          <w:rFonts w:cs="Arial"/>
          <w:b/>
          <w:bCs/>
          <w:sz w:val="22"/>
          <w:lang w:eastAsia="pt-BR"/>
        </w:rPr>
      </w:pPr>
    </w:p>
    <w:p w14:paraId="776ACD11" w14:textId="77777777" w:rsidR="00FC2A55" w:rsidRDefault="00FC2A55" w:rsidP="00FC2A55">
      <w:pPr>
        <w:rPr>
          <w:rFonts w:cs="Arial"/>
          <w:b/>
          <w:bCs/>
          <w:sz w:val="22"/>
          <w:lang w:eastAsia="pt-BR"/>
        </w:rPr>
      </w:pPr>
    </w:p>
    <w:p w14:paraId="5749EED3" w14:textId="5EFE2ABC" w:rsidR="00FC2A55" w:rsidRDefault="004F7B79" w:rsidP="00FC2A55">
      <w:pPr>
        <w:rPr>
          <w:rFonts w:cs="Arial"/>
          <w:b/>
          <w:bCs/>
          <w:sz w:val="22"/>
          <w:lang w:eastAsia="pt-BR"/>
        </w:rPr>
      </w:pPr>
      <w:r>
        <w:rPr>
          <w:rFonts w:cs="Arial"/>
          <w:b/>
          <w:bCs/>
          <w:noProof/>
          <w:sz w:val="22"/>
          <w:lang w:eastAsia="pt-BR"/>
          <w14:ligatures w14:val="standardContextual"/>
        </w:rPr>
        <mc:AlternateContent>
          <mc:Choice Requires="wps">
            <w:drawing>
              <wp:anchor distT="0" distB="0" distL="114300" distR="114300" simplePos="0" relativeHeight="251659264" behindDoc="0" locked="0" layoutInCell="1" allowOverlap="1" wp14:anchorId="57BA63B5" wp14:editId="09C9E2E0">
                <wp:simplePos x="0" y="0"/>
                <wp:positionH relativeFrom="column">
                  <wp:posOffset>5443495</wp:posOffset>
                </wp:positionH>
                <wp:positionV relativeFrom="paragraph">
                  <wp:posOffset>149225</wp:posOffset>
                </wp:positionV>
                <wp:extent cx="1037230" cy="3138985"/>
                <wp:effectExtent l="0" t="0" r="4445" b="0"/>
                <wp:wrapNone/>
                <wp:docPr id="1490951315" name="Retângulo 3"/>
                <wp:cNvGraphicFramePr/>
                <a:graphic xmlns:a="http://schemas.openxmlformats.org/drawingml/2006/main">
                  <a:graphicData uri="http://schemas.microsoft.com/office/word/2010/wordprocessingShape">
                    <wps:wsp>
                      <wps:cNvSpPr/>
                      <wps:spPr>
                        <a:xfrm>
                          <a:off x="0" y="0"/>
                          <a:ext cx="1037230" cy="313898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8C932" id="Retângulo 3" o:spid="_x0000_s1026" style="position:absolute;margin-left:428.6pt;margin-top:11.75pt;width:81.65pt;height:24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" fillcolor="white [3212]" stroked="f" strokeweight="1pt"/>
            </w:pict>
          </mc:Fallback>
        </mc:AlternateContent>
      </w:r>
    </w:p>
    <w:p w14:paraId="06C0795A" w14:textId="77777777" w:rsidR="005D7098" w:rsidRDefault="005D7098"/>
    <w:p w14:paraId="366B703A" w14:textId="77777777" w:rsidR="00FC2A55" w:rsidRDefault="00FC2A55"/>
    <w:p w14:paraId="40A0CD48" w14:textId="77777777" w:rsidR="00FC2A55" w:rsidRDefault="00FC2A55"/>
    <w:p w14:paraId="5E52EBC6" w14:textId="77777777" w:rsidR="00FC2A55" w:rsidRDefault="00FC2A55"/>
    <w:p w14:paraId="645EB1F6" w14:textId="77777777" w:rsidR="00FC2A55" w:rsidRDefault="00FC2A55"/>
    <w:p w14:paraId="26A150E8" w14:textId="77777777" w:rsidR="00FC2A55" w:rsidRDefault="00FC2A55"/>
    <w:p w14:paraId="261FD440" w14:textId="77777777" w:rsidR="00FC2A55" w:rsidRDefault="00FC2A55"/>
    <w:p w14:paraId="5F739C90" w14:textId="77777777" w:rsidR="00FC2A55" w:rsidRDefault="00FC2A55"/>
    <w:p w14:paraId="45F37825" w14:textId="77777777" w:rsidR="00FC2A55" w:rsidRDefault="00FC2A55"/>
    <w:p w14:paraId="6179AE53" w14:textId="77777777" w:rsidR="00FC2A55" w:rsidRDefault="00FC2A55"/>
    <w:p w14:paraId="65ECF149" w14:textId="77777777" w:rsidR="00FC2A55" w:rsidRDefault="00FC2A55"/>
    <w:p w14:paraId="427CCA62" w14:textId="77777777" w:rsidR="00FC2A55" w:rsidRDefault="00FC2A55"/>
    <w:p w14:paraId="13B9B4EF" w14:textId="77777777" w:rsidR="00FC2A55" w:rsidRDefault="00FC2A55"/>
    <w:p w14:paraId="157DBB8E" w14:textId="77777777" w:rsidR="00FC2A55" w:rsidRDefault="00FC2A55"/>
    <w:p w14:paraId="3D640BF6" w14:textId="77777777" w:rsidR="00FC2A55" w:rsidRDefault="00FC2A55"/>
    <w:p w14:paraId="3682DA55" w14:textId="77777777" w:rsidR="00FC2A55" w:rsidRDefault="00FC2A55">
      <w:pPr>
        <w:spacing w:line="240" w:lineRule="auto"/>
        <w:jc w:val="left"/>
      </w:pPr>
      <w:r>
        <w:br w:type="page"/>
      </w:r>
    </w:p>
    <w:p w14:paraId="22FC954A" w14:textId="505DB8AE" w:rsidR="00FC2A55" w:rsidRDefault="00FC2A55" w:rsidP="00FC2A55">
      <w:pPr>
        <w:tabs>
          <w:tab w:val="left" w:pos="7542"/>
        </w:tabs>
      </w:pPr>
      <w:r>
        <w:lastRenderedPageBreak/>
        <w:tab/>
      </w:r>
    </w:p>
    <w:p w14:paraId="19E464E3" w14:textId="77777777" w:rsidR="00FC2A55" w:rsidRDefault="00FC2A55"/>
    <w:p w14:paraId="40293F76" w14:textId="77777777" w:rsidR="00FC2A55" w:rsidRPr="00FC2A55" w:rsidRDefault="00FC2A55" w:rsidP="00FC2A55">
      <w:pPr>
        <w:jc w:val="center"/>
        <w:rPr>
          <w:rFonts w:cs="Arial"/>
          <w:b/>
          <w:bCs/>
          <w:szCs w:val="24"/>
          <w:lang w:eastAsia="pt-BR"/>
        </w:rPr>
      </w:pPr>
      <w:r w:rsidRPr="00FC2A55">
        <w:rPr>
          <w:rFonts w:cs="Arial"/>
          <w:b/>
          <w:bCs/>
          <w:szCs w:val="24"/>
          <w:lang w:eastAsia="pt-BR"/>
        </w:rPr>
        <w:t>TERMO DE CONSENTIMENTO LIVRE E ESCLARECIDO</w:t>
      </w:r>
    </w:p>
    <w:p w14:paraId="09747766" w14:textId="77777777" w:rsidR="00FC2A55" w:rsidRPr="00FC2A55" w:rsidRDefault="00FC2A55" w:rsidP="00FC2A55">
      <w:pPr>
        <w:jc w:val="center"/>
        <w:rPr>
          <w:rFonts w:cs="Arial"/>
          <w:b/>
          <w:bCs/>
          <w:szCs w:val="24"/>
          <w:lang w:eastAsia="pt-BR"/>
        </w:rPr>
      </w:pPr>
    </w:p>
    <w:p w14:paraId="54153C40" w14:textId="77777777" w:rsidR="00FC2A55" w:rsidRPr="00FC2A55" w:rsidRDefault="00FC2A55" w:rsidP="00FC2A55">
      <w:pPr>
        <w:jc w:val="center"/>
        <w:rPr>
          <w:rFonts w:cs="Arial"/>
          <w:b/>
          <w:bCs/>
          <w:szCs w:val="24"/>
          <w:lang w:eastAsia="pt-BR"/>
        </w:rPr>
      </w:pPr>
      <w:r w:rsidRPr="00FC2A55">
        <w:rPr>
          <w:rFonts w:cs="Arial"/>
          <w:b/>
          <w:bCs/>
          <w:szCs w:val="24"/>
          <w:lang w:eastAsia="pt-BR"/>
        </w:rPr>
        <w:t>TÍTULO DA PESQUISA</w:t>
      </w:r>
    </w:p>
    <w:p w14:paraId="4DB545EE" w14:textId="77777777" w:rsidR="00FC2A55" w:rsidRPr="00FC2A55" w:rsidRDefault="00FC2A55" w:rsidP="00FC2A55">
      <w:pPr>
        <w:jc w:val="center"/>
        <w:rPr>
          <w:rFonts w:cs="Arial"/>
          <w:szCs w:val="24"/>
          <w:lang w:eastAsia="pt-BR"/>
        </w:rPr>
      </w:pPr>
      <w:r w:rsidRPr="00FC2A55">
        <w:rPr>
          <w:rFonts w:cs="Arial"/>
          <w:b/>
          <w:bCs/>
          <w:szCs w:val="24"/>
          <w:lang w:eastAsia="pt-BR"/>
        </w:rPr>
        <w:t>Número do CAAE:</w:t>
      </w:r>
    </w:p>
    <w:p w14:paraId="3E489DC4" w14:textId="77777777" w:rsidR="00FC2A55" w:rsidRPr="00A5551C" w:rsidRDefault="00FC2A55" w:rsidP="00FC2A55">
      <w:pPr>
        <w:rPr>
          <w:rFonts w:cs="Arial"/>
          <w:sz w:val="22"/>
          <w:lang w:eastAsia="pt-BR"/>
        </w:rPr>
      </w:pPr>
      <w:r w:rsidRPr="00A5551C">
        <w:rPr>
          <w:rFonts w:cs="Arial"/>
          <w:sz w:val="22"/>
          <w:lang w:eastAsia="pt-BR"/>
        </w:rPr>
        <w:t xml:space="preserve"> </w:t>
      </w:r>
    </w:p>
    <w:p w14:paraId="02D94E09" w14:textId="77777777" w:rsidR="00FC2A55" w:rsidRPr="00FC2A55" w:rsidRDefault="00FC2A55" w:rsidP="00FC2A55">
      <w:pPr>
        <w:tabs>
          <w:tab w:val="left" w:pos="709"/>
        </w:tabs>
        <w:rPr>
          <w:rFonts w:cs="Arial"/>
          <w:sz w:val="21"/>
          <w:szCs w:val="21"/>
          <w:lang w:eastAsia="pt-BR"/>
        </w:rPr>
      </w:pPr>
      <w:r w:rsidRPr="00A5551C">
        <w:rPr>
          <w:rFonts w:cs="Arial"/>
          <w:sz w:val="22"/>
          <w:lang w:eastAsia="pt-BR"/>
        </w:rPr>
        <w:tab/>
      </w:r>
      <w:r w:rsidRPr="00FC2A55">
        <w:rPr>
          <w:rFonts w:cs="Arial"/>
          <w:sz w:val="21"/>
          <w:szCs w:val="21"/>
          <w:lang w:eastAsia="pt-BR"/>
        </w:rPr>
        <w:t xml:space="preserve">Você está sendo convidado a participar como voluntário de uma pesquisa cujo título é ......................... </w:t>
      </w:r>
      <w:r w:rsidRPr="00FC2A55">
        <w:rPr>
          <w:rFonts w:cs="Arial"/>
          <w:color w:val="FF0000"/>
          <w:sz w:val="21"/>
          <w:szCs w:val="21"/>
          <w:lang w:eastAsia="pt-BR"/>
        </w:rPr>
        <w:t xml:space="preserve">(completar com o título do projeto). </w:t>
      </w:r>
      <w:r w:rsidRPr="00FC2A55">
        <w:rPr>
          <w:rFonts w:cs="Arial"/>
          <w:sz w:val="21"/>
          <w:szCs w:val="21"/>
          <w:lang w:eastAsia="pt-BR"/>
        </w:rPr>
        <w:t xml:space="preserve">Este documento, chamado Termo de Consentimento Livre e Esclarecido, visa assegurar seus direitos como participante e é elaborado em duas vias, uma que deverá ficar com você e outra com o pesquisador. </w:t>
      </w:r>
    </w:p>
    <w:p w14:paraId="65935CF9" w14:textId="77777777" w:rsidR="00FC2A55" w:rsidRPr="00FC2A55" w:rsidRDefault="00FC2A55" w:rsidP="00FC2A55">
      <w:pPr>
        <w:rPr>
          <w:rFonts w:cs="Arial"/>
          <w:sz w:val="21"/>
          <w:szCs w:val="21"/>
          <w:lang w:eastAsia="pt-BR"/>
        </w:rPr>
      </w:pPr>
      <w:r w:rsidRPr="00FC2A55">
        <w:rPr>
          <w:rFonts w:cs="Arial"/>
          <w:sz w:val="21"/>
          <w:szCs w:val="21"/>
          <w:lang w:eastAsia="pt-BR"/>
        </w:rPr>
        <w:tab/>
        <w:t>Por favor, leia com atenção e calma. Se houver perguntas antes ou mesmo depois de assiná-lo, você poderá esclarecê-las com o pesquisador. Não haverá nenhum tipo de penalização ou prejuízo se você não aceitar participar ou retirar sua autorização em qualquer momento.</w:t>
      </w:r>
    </w:p>
    <w:p w14:paraId="6162B504" w14:textId="77777777" w:rsidR="00FC2A55" w:rsidRPr="00FC2A55" w:rsidRDefault="00FC2A55" w:rsidP="00FC2A55">
      <w:pPr>
        <w:rPr>
          <w:rFonts w:cs="Arial"/>
          <w:sz w:val="21"/>
          <w:szCs w:val="21"/>
          <w:lang w:eastAsia="pt-BR"/>
        </w:rPr>
      </w:pPr>
    </w:p>
    <w:p w14:paraId="22C75543" w14:textId="77777777" w:rsidR="00FC2A55" w:rsidRPr="00FC2A55" w:rsidRDefault="00FC2A55" w:rsidP="00FC2A55">
      <w:pPr>
        <w:rPr>
          <w:rFonts w:cs="Arial"/>
          <w:b/>
          <w:bCs/>
          <w:sz w:val="21"/>
          <w:szCs w:val="21"/>
          <w:lang w:eastAsia="pt-BR"/>
        </w:rPr>
      </w:pPr>
      <w:r w:rsidRPr="00FC2A55">
        <w:rPr>
          <w:rFonts w:cs="Arial"/>
          <w:b/>
          <w:bCs/>
          <w:sz w:val="21"/>
          <w:szCs w:val="21"/>
          <w:lang w:eastAsia="pt-BR"/>
        </w:rPr>
        <w:t xml:space="preserve">Justificativa e objetivos: </w:t>
      </w:r>
    </w:p>
    <w:p w14:paraId="541EBA03" w14:textId="77777777" w:rsidR="00FC2A55" w:rsidRPr="00FC2A55" w:rsidRDefault="00FC2A55" w:rsidP="00FC2A55">
      <w:pPr>
        <w:rPr>
          <w:rFonts w:cs="Arial"/>
          <w:sz w:val="21"/>
          <w:szCs w:val="21"/>
        </w:rPr>
      </w:pPr>
      <w:r w:rsidRPr="00FC2A55">
        <w:rPr>
          <w:rFonts w:cs="Arial"/>
          <w:b/>
          <w:bCs/>
          <w:sz w:val="21"/>
          <w:szCs w:val="21"/>
          <w:lang w:eastAsia="pt-BR"/>
        </w:rPr>
        <w:t xml:space="preserve">              </w:t>
      </w:r>
      <w:r w:rsidRPr="00FC2A55">
        <w:rPr>
          <w:rFonts w:cs="Arial"/>
          <w:color w:val="FF0000"/>
          <w:sz w:val="21"/>
          <w:szCs w:val="21"/>
        </w:rPr>
        <w:t>Relatar os objetivos e as justificativas do projeto de pesquisa com linguagem simples para que o leigo participante (ou responsável pelo participante) da pesquisa possa entender o que será realizado.</w:t>
      </w:r>
    </w:p>
    <w:p w14:paraId="39D2FAA7" w14:textId="77777777" w:rsidR="00FC2A55" w:rsidRPr="00FC2A55" w:rsidRDefault="00FC2A55" w:rsidP="00FC2A55">
      <w:pPr>
        <w:rPr>
          <w:rFonts w:cs="Arial"/>
          <w:bCs/>
          <w:sz w:val="21"/>
          <w:szCs w:val="21"/>
          <w:lang w:eastAsia="pt-BR"/>
        </w:rPr>
      </w:pPr>
    </w:p>
    <w:p w14:paraId="6DE6B248" w14:textId="77777777" w:rsidR="00FC2A55" w:rsidRPr="00FC2A55" w:rsidRDefault="00FC2A55" w:rsidP="00FC2A55">
      <w:pPr>
        <w:rPr>
          <w:rFonts w:cs="Arial"/>
          <w:b/>
          <w:bCs/>
          <w:sz w:val="21"/>
          <w:szCs w:val="21"/>
          <w:lang w:eastAsia="pt-BR"/>
        </w:rPr>
      </w:pPr>
      <w:r w:rsidRPr="00FC2A55">
        <w:rPr>
          <w:rFonts w:cs="Arial"/>
          <w:b/>
          <w:bCs/>
          <w:sz w:val="21"/>
          <w:szCs w:val="21"/>
          <w:lang w:eastAsia="pt-BR"/>
        </w:rPr>
        <w:t>Procedimentos:</w:t>
      </w:r>
    </w:p>
    <w:p w14:paraId="46525749" w14:textId="77777777" w:rsidR="00FC2A55" w:rsidRPr="00FC2A55" w:rsidRDefault="00FC2A55" w:rsidP="00FC2A55">
      <w:pPr>
        <w:rPr>
          <w:rFonts w:cs="Arial"/>
          <w:i/>
          <w:iCs/>
          <w:color w:val="FF0000"/>
          <w:sz w:val="21"/>
          <w:szCs w:val="21"/>
          <w:lang w:eastAsia="pt-BR"/>
        </w:rPr>
      </w:pPr>
      <w:r w:rsidRPr="00FC2A55">
        <w:rPr>
          <w:rFonts w:cs="Arial"/>
          <w:sz w:val="21"/>
          <w:szCs w:val="21"/>
          <w:lang w:eastAsia="pt-BR"/>
        </w:rPr>
        <w:tab/>
      </w:r>
      <w:r w:rsidRPr="00FC2A55">
        <w:rPr>
          <w:rFonts w:cs="Arial"/>
          <w:color w:val="FF0000"/>
          <w:sz w:val="21"/>
          <w:szCs w:val="21"/>
          <w:lang w:eastAsia="pt-BR"/>
        </w:rPr>
        <w:t xml:space="preserve">Detalhar todos os procedimentos envolvidos na participação, para que o participante os compreenda, convidando-o a participar da pesquisa. </w:t>
      </w:r>
      <w:r w:rsidRPr="00FC2A55">
        <w:rPr>
          <w:rFonts w:cs="Arial"/>
          <w:i/>
          <w:iCs/>
          <w:color w:val="FF0000"/>
          <w:sz w:val="21"/>
          <w:szCs w:val="21"/>
          <w:lang w:eastAsia="pt-BR"/>
        </w:rPr>
        <w:t>Exemplo: “Na sua participação você responderá um questionário (local) com um total de XX perguntas, sendo XX fechadas (assinalar uma alternativa) e uma pergunta aberta.”</w:t>
      </w:r>
    </w:p>
    <w:p w14:paraId="5FEB7158" w14:textId="77777777" w:rsidR="00FC2A55" w:rsidRPr="00FC2A55" w:rsidRDefault="00FC2A55" w:rsidP="00FC2A55">
      <w:pPr>
        <w:rPr>
          <w:rFonts w:cs="Arial"/>
          <w:color w:val="FF0000"/>
          <w:sz w:val="21"/>
          <w:szCs w:val="21"/>
          <w:lang w:eastAsia="pt-BR"/>
        </w:rPr>
      </w:pPr>
      <w:r w:rsidRPr="00FC2A55">
        <w:rPr>
          <w:rFonts w:cs="Arial"/>
          <w:color w:val="FF0000"/>
          <w:sz w:val="21"/>
          <w:szCs w:val="21"/>
          <w:lang w:eastAsia="pt-BR"/>
        </w:rPr>
        <w:tab/>
      </w:r>
      <w:r w:rsidRPr="00FC2A55">
        <w:rPr>
          <w:rFonts w:cs="Arial"/>
          <w:color w:val="FF0000"/>
          <w:sz w:val="21"/>
          <w:szCs w:val="21"/>
        </w:rPr>
        <w:t>Caso sua pesquisa tenha mais de um grupo, deverá estar explícita a possibilidade de inclusão em um ou mais grupos. Como será feita a alocação para esses grupos? Essa informação também deverá estar contida. Esteja ciente de que, seguindo o Art. 21 da Lei 14.874, se a pesquisa utilizar placebo, explique que o uso será restrito aos casos em que não há tratamento alternativo eficaz disponível e que o participante receberá o melhor tratamento disponível se necessário, conforme prevê a lei.</w:t>
      </w:r>
    </w:p>
    <w:p w14:paraId="66683766" w14:textId="77777777" w:rsidR="00FC2A55" w:rsidRPr="00FC2A55" w:rsidRDefault="00FC2A55" w:rsidP="00FC2A55">
      <w:pPr>
        <w:rPr>
          <w:rFonts w:cs="Arial"/>
          <w:i/>
          <w:iCs/>
          <w:sz w:val="21"/>
          <w:szCs w:val="21"/>
          <w:lang w:eastAsia="pt-BR"/>
        </w:rPr>
      </w:pPr>
    </w:p>
    <w:p w14:paraId="47223C9D" w14:textId="77777777" w:rsidR="00FC2A55" w:rsidRPr="00FC2A55" w:rsidRDefault="00FC2A55" w:rsidP="00FC2A55">
      <w:pPr>
        <w:rPr>
          <w:rFonts w:cs="Arial"/>
          <w:b/>
          <w:bCs/>
          <w:sz w:val="21"/>
          <w:szCs w:val="21"/>
          <w:lang w:eastAsia="pt-BR"/>
        </w:rPr>
      </w:pPr>
      <w:r w:rsidRPr="00FC2A55">
        <w:rPr>
          <w:rFonts w:cs="Arial"/>
          <w:b/>
          <w:bCs/>
          <w:sz w:val="21"/>
          <w:szCs w:val="21"/>
          <w:lang w:eastAsia="pt-BR"/>
        </w:rPr>
        <w:t>Desconfortos e riscos:</w:t>
      </w:r>
    </w:p>
    <w:p w14:paraId="077C36D8" w14:textId="77777777" w:rsidR="00FC2A55" w:rsidRPr="00FC2A55" w:rsidRDefault="00FC2A55" w:rsidP="00FC2A55">
      <w:pPr>
        <w:rPr>
          <w:rFonts w:cs="Arial"/>
          <w:color w:val="FF0000"/>
          <w:sz w:val="21"/>
          <w:szCs w:val="21"/>
          <w:lang w:eastAsia="pt-BR"/>
        </w:rPr>
      </w:pPr>
      <w:r w:rsidRPr="00FC2A55">
        <w:rPr>
          <w:rFonts w:cs="Arial"/>
          <w:sz w:val="21"/>
          <w:szCs w:val="21"/>
          <w:lang w:eastAsia="pt-BR"/>
        </w:rPr>
        <w:tab/>
      </w:r>
      <w:r w:rsidRPr="00FC2A55">
        <w:rPr>
          <w:rFonts w:cs="Arial"/>
          <w:color w:val="FF0000"/>
          <w:sz w:val="21"/>
          <w:szCs w:val="21"/>
          <w:lang w:eastAsia="pt-BR"/>
        </w:rPr>
        <w:t>Descrever TODOS os riscos aos quais o participante estará sujeito (possibilidade de danos à dimensão física, psíquica, moral, intelectual, social, cultural ou espiritual do ser humano). Lembrando que mesmo que mínimos, como, por exemplo, constrangimento, todas as pesquisas apresentam riscos. Devem ser citadas, também, as medidas protetivas aos riscos.</w:t>
      </w:r>
    </w:p>
    <w:p w14:paraId="4350ADD9" w14:textId="23A82D46" w:rsidR="00FC2A55" w:rsidRPr="00FC2A55" w:rsidRDefault="00FC2A55" w:rsidP="00FC2A55">
      <w:pPr>
        <w:ind w:firstLine="708"/>
        <w:rPr>
          <w:rFonts w:cs="Arial"/>
          <w:color w:val="FF0000"/>
          <w:sz w:val="21"/>
          <w:szCs w:val="21"/>
          <w:lang w:eastAsia="pt-BR"/>
        </w:rPr>
      </w:pPr>
      <w:r w:rsidRPr="00FC2A55">
        <w:rPr>
          <w:rFonts w:cs="Arial"/>
          <w:color w:val="FF0000"/>
          <w:sz w:val="21"/>
          <w:szCs w:val="21"/>
          <w:lang w:eastAsia="pt-BR"/>
        </w:rPr>
        <w:t xml:space="preserve">Exemplo: “O risco nesta pesquisa poderá ser considerado mínimo, no sentido de você se sentir cansado quando estiver respondendo o questionário ou a entrevista. Nesse caso, poderá parar e combinar com o pesquisador/entrevistador o retorno. </w:t>
      </w:r>
      <w:r w:rsidRPr="00FC2A55">
        <w:rPr>
          <w:rFonts w:cs="Arial"/>
          <w:color w:val="FF0000"/>
          <w:sz w:val="21"/>
          <w:szCs w:val="21"/>
          <w:lang w:eastAsia="pt-BR"/>
        </w:rPr>
        <w:lastRenderedPageBreak/>
        <w:t>Compreenderemos caso queira deixar de participar da pesquisa a qualquer momento sem nenhum prejuízo ou coação.”</w:t>
      </w:r>
    </w:p>
    <w:p w14:paraId="092A2C36" w14:textId="77777777" w:rsidR="00FC2A55" w:rsidRPr="00FC2A55" w:rsidRDefault="00FC2A55" w:rsidP="00FC2A55">
      <w:pPr>
        <w:rPr>
          <w:rFonts w:cs="Arial"/>
          <w:sz w:val="21"/>
          <w:szCs w:val="21"/>
          <w:lang w:eastAsia="pt-BR"/>
        </w:rPr>
      </w:pPr>
    </w:p>
    <w:p w14:paraId="31EEC6F2" w14:textId="77777777" w:rsidR="00FC2A55" w:rsidRPr="00FC2A55" w:rsidRDefault="00FC2A55" w:rsidP="00FC2A55">
      <w:pPr>
        <w:rPr>
          <w:rFonts w:cs="Arial"/>
          <w:sz w:val="21"/>
          <w:szCs w:val="21"/>
          <w:lang w:eastAsia="pt-BR"/>
        </w:rPr>
      </w:pPr>
    </w:p>
    <w:p w14:paraId="3052F5A7" w14:textId="77777777" w:rsidR="00FC2A55" w:rsidRPr="00FC2A55" w:rsidRDefault="00FC2A55" w:rsidP="00FC2A55">
      <w:pPr>
        <w:rPr>
          <w:rFonts w:cs="Arial"/>
          <w:b/>
          <w:bCs/>
          <w:sz w:val="21"/>
          <w:szCs w:val="21"/>
          <w:lang w:eastAsia="pt-BR"/>
        </w:rPr>
      </w:pPr>
      <w:r w:rsidRPr="00FC2A55">
        <w:rPr>
          <w:rFonts w:cs="Arial"/>
          <w:b/>
          <w:bCs/>
          <w:sz w:val="21"/>
          <w:szCs w:val="21"/>
          <w:lang w:eastAsia="pt-BR"/>
        </w:rPr>
        <w:t>Benefícios:</w:t>
      </w:r>
    </w:p>
    <w:p w14:paraId="79A6C2EF" w14:textId="77777777" w:rsidR="00FC2A55" w:rsidRPr="00FC2A55" w:rsidRDefault="00FC2A55" w:rsidP="00FC2A55">
      <w:pPr>
        <w:rPr>
          <w:rFonts w:cs="Arial"/>
          <w:sz w:val="21"/>
          <w:szCs w:val="21"/>
          <w:lang w:eastAsia="pt-BR"/>
        </w:rPr>
      </w:pPr>
      <w:r w:rsidRPr="00FC2A55">
        <w:rPr>
          <w:rFonts w:cs="Arial"/>
          <w:sz w:val="21"/>
          <w:szCs w:val="21"/>
          <w:lang w:eastAsia="pt-BR"/>
        </w:rPr>
        <w:tab/>
      </w:r>
      <w:r w:rsidRPr="00FC2A55">
        <w:rPr>
          <w:rFonts w:cs="Arial"/>
          <w:color w:val="FF0000"/>
          <w:sz w:val="21"/>
          <w:szCs w:val="21"/>
          <w:lang w:eastAsia="pt-BR"/>
        </w:rPr>
        <w:t>Descreva os benefícios direto desta pesquisa ao participante. Mesmo que não haja benefício direto em participar da pesquisa, este deve estar explicitado de forma clara. Aqui não deve ser descrito os benefícios que a pesquisa propiciará para o meio científico ou acadêmico e sim para o participante.</w:t>
      </w:r>
    </w:p>
    <w:p w14:paraId="0D913EAB" w14:textId="77777777" w:rsidR="00FC2A55" w:rsidRPr="00FC2A55" w:rsidRDefault="00FC2A55" w:rsidP="00FC2A55">
      <w:pPr>
        <w:rPr>
          <w:rFonts w:cs="Arial"/>
          <w:sz w:val="21"/>
          <w:szCs w:val="21"/>
          <w:lang w:eastAsia="pt-BR"/>
        </w:rPr>
      </w:pPr>
    </w:p>
    <w:p w14:paraId="181DD28E" w14:textId="77777777" w:rsidR="00FC2A55" w:rsidRPr="00FC2A55" w:rsidRDefault="00FC2A55" w:rsidP="00FC2A55">
      <w:pPr>
        <w:rPr>
          <w:rFonts w:cs="Arial"/>
          <w:b/>
          <w:bCs/>
          <w:sz w:val="21"/>
          <w:szCs w:val="21"/>
          <w:lang w:eastAsia="pt-BR"/>
        </w:rPr>
      </w:pPr>
      <w:r w:rsidRPr="00FC2A55">
        <w:rPr>
          <w:rFonts w:cs="Arial"/>
          <w:b/>
          <w:bCs/>
          <w:sz w:val="21"/>
          <w:szCs w:val="21"/>
          <w:lang w:eastAsia="pt-BR"/>
        </w:rPr>
        <w:t>Acompanhamento e assistência:</w:t>
      </w:r>
    </w:p>
    <w:p w14:paraId="4B236069" w14:textId="77777777" w:rsidR="00FC2A55" w:rsidRPr="00FC2A55" w:rsidRDefault="00FC2A55" w:rsidP="00FC2A55">
      <w:pPr>
        <w:ind w:firstLine="708"/>
        <w:rPr>
          <w:rFonts w:cs="Arial"/>
          <w:sz w:val="21"/>
          <w:szCs w:val="21"/>
          <w:lang w:eastAsia="pt-BR"/>
        </w:rPr>
      </w:pPr>
      <w:r w:rsidRPr="00FC2A55">
        <w:rPr>
          <w:rFonts w:cs="Arial"/>
          <w:sz w:val="21"/>
          <w:szCs w:val="21"/>
          <w:lang w:eastAsia="pt-BR"/>
        </w:rPr>
        <w:t xml:space="preserve">A qualquer momento, antes, durante ou até o término da pesquisa, nos colocamos a disposição para o esclarecimento de qualquer dúvida sobre a pesquisa. </w:t>
      </w:r>
    </w:p>
    <w:p w14:paraId="27367948" w14:textId="77777777" w:rsidR="00FC2A55" w:rsidRPr="00FC2A55" w:rsidRDefault="00FC2A55" w:rsidP="00FC2A55">
      <w:pPr>
        <w:rPr>
          <w:rFonts w:cs="Arial"/>
          <w:sz w:val="21"/>
          <w:szCs w:val="21"/>
          <w:lang w:eastAsia="pt-BR"/>
        </w:rPr>
      </w:pPr>
    </w:p>
    <w:p w14:paraId="6FD79087" w14:textId="77777777" w:rsidR="00FC2A55" w:rsidRPr="00FC2A55" w:rsidRDefault="00FC2A55" w:rsidP="00FC2A55">
      <w:pPr>
        <w:rPr>
          <w:rFonts w:cs="Arial"/>
          <w:b/>
          <w:bCs/>
          <w:sz w:val="21"/>
          <w:szCs w:val="21"/>
          <w:lang w:eastAsia="pt-BR"/>
        </w:rPr>
      </w:pPr>
      <w:r w:rsidRPr="00FC2A55">
        <w:rPr>
          <w:rFonts w:cs="Arial"/>
          <w:b/>
          <w:bCs/>
          <w:sz w:val="21"/>
          <w:szCs w:val="21"/>
          <w:lang w:eastAsia="pt-BR"/>
        </w:rPr>
        <w:t>Sigilo e privacidade:</w:t>
      </w:r>
    </w:p>
    <w:p w14:paraId="3BD06EEC" w14:textId="77777777" w:rsidR="00FC2A55" w:rsidRPr="00FC2A55" w:rsidRDefault="00FC2A55" w:rsidP="00FC2A55">
      <w:pPr>
        <w:rPr>
          <w:rFonts w:cs="Arial"/>
          <w:sz w:val="21"/>
          <w:szCs w:val="21"/>
          <w:lang w:eastAsia="pt-BR"/>
        </w:rPr>
      </w:pPr>
      <w:r w:rsidRPr="00FC2A55">
        <w:rPr>
          <w:rFonts w:cs="Arial"/>
          <w:b/>
          <w:bCs/>
          <w:sz w:val="21"/>
          <w:szCs w:val="21"/>
          <w:lang w:eastAsia="pt-BR"/>
        </w:rPr>
        <w:t xml:space="preserve">              </w:t>
      </w:r>
      <w:r w:rsidRPr="00FC2A55">
        <w:rPr>
          <w:rFonts w:cs="Arial"/>
          <w:bCs/>
          <w:sz w:val="21"/>
          <w:szCs w:val="21"/>
          <w:lang w:eastAsia="pt-BR"/>
        </w:rPr>
        <w:t xml:space="preserve">Você tem a garantia de que sua identidade será mantida em sigilo. </w:t>
      </w:r>
      <w:r w:rsidRPr="00FC2A55">
        <w:rPr>
          <w:rFonts w:cs="Arial"/>
          <w:sz w:val="21"/>
          <w:szCs w:val="21"/>
          <w:lang w:eastAsia="pt-BR"/>
        </w:rPr>
        <w:t>Os dados coletados serão utilizados exclusivamente para fins da pesquisa, e que poderão ser apresentados em eventos de natureza científica e/ou publicados, sem revelar a identidade dos participantes.</w:t>
      </w:r>
    </w:p>
    <w:p w14:paraId="463C3285" w14:textId="77777777" w:rsidR="00FC2A55" w:rsidRPr="00FC2A55" w:rsidRDefault="00FC2A55" w:rsidP="00FC2A55">
      <w:pPr>
        <w:rPr>
          <w:rFonts w:cs="Arial"/>
          <w:sz w:val="21"/>
          <w:szCs w:val="21"/>
          <w:lang w:eastAsia="pt-BR"/>
        </w:rPr>
      </w:pPr>
    </w:p>
    <w:p w14:paraId="0E6AE98B" w14:textId="77777777" w:rsidR="00FC2A55" w:rsidRPr="00FC2A55" w:rsidRDefault="00FC2A55" w:rsidP="00FC2A55">
      <w:pPr>
        <w:rPr>
          <w:rFonts w:cs="Arial"/>
          <w:b/>
          <w:bCs/>
          <w:sz w:val="21"/>
          <w:szCs w:val="21"/>
          <w:lang w:eastAsia="pt-BR"/>
        </w:rPr>
      </w:pPr>
      <w:r w:rsidRPr="00FC2A55">
        <w:rPr>
          <w:rFonts w:cs="Arial"/>
          <w:b/>
          <w:bCs/>
          <w:sz w:val="21"/>
          <w:szCs w:val="21"/>
          <w:lang w:eastAsia="pt-BR"/>
        </w:rPr>
        <w:t>Retorno dos resultados</w:t>
      </w:r>
    </w:p>
    <w:p w14:paraId="368E2914" w14:textId="77777777" w:rsidR="00FC2A55" w:rsidRPr="00FC2A55" w:rsidRDefault="00FC2A55" w:rsidP="00FC2A55">
      <w:pPr>
        <w:ind w:firstLine="708"/>
        <w:rPr>
          <w:rFonts w:cs="Arial"/>
          <w:color w:val="FF0000"/>
          <w:sz w:val="21"/>
          <w:szCs w:val="21"/>
          <w:lang w:eastAsia="pt-BR"/>
        </w:rPr>
      </w:pPr>
      <w:r w:rsidRPr="00FC2A55">
        <w:rPr>
          <w:rFonts w:cs="Arial"/>
          <w:color w:val="FF0000"/>
          <w:sz w:val="21"/>
          <w:szCs w:val="21"/>
          <w:lang w:eastAsia="pt-BR"/>
        </w:rPr>
        <w:t>Os participantes desta pesquisa devem ser informados sobre os resultados obtidos de forma clara e acessível. Neste item é necessário especificar de que forma será realizado o retorno dos resultados (Lei 14.874, Art. 54).</w:t>
      </w:r>
    </w:p>
    <w:p w14:paraId="06CAA4DC" w14:textId="77777777" w:rsidR="00FC2A55" w:rsidRPr="00FC2A55" w:rsidRDefault="00FC2A55" w:rsidP="00FC2A55">
      <w:pPr>
        <w:rPr>
          <w:rFonts w:cs="Arial"/>
          <w:sz w:val="21"/>
          <w:szCs w:val="21"/>
          <w:lang w:eastAsia="pt-BR"/>
        </w:rPr>
      </w:pPr>
    </w:p>
    <w:p w14:paraId="27232F11" w14:textId="77777777" w:rsidR="00FC2A55" w:rsidRPr="00FC2A55" w:rsidRDefault="00FC2A55" w:rsidP="00FC2A55">
      <w:pPr>
        <w:rPr>
          <w:rFonts w:cs="Arial"/>
          <w:b/>
          <w:bCs/>
          <w:sz w:val="21"/>
          <w:szCs w:val="21"/>
          <w:lang w:eastAsia="pt-BR"/>
        </w:rPr>
      </w:pPr>
      <w:r w:rsidRPr="00FC2A55">
        <w:rPr>
          <w:rFonts w:cs="Arial"/>
          <w:b/>
          <w:bCs/>
          <w:sz w:val="21"/>
          <w:szCs w:val="21"/>
          <w:lang w:eastAsia="pt-BR"/>
        </w:rPr>
        <w:t xml:space="preserve">Ressarcimento e Indenização:                      </w:t>
      </w:r>
    </w:p>
    <w:p w14:paraId="0BD159EC" w14:textId="77777777" w:rsidR="00FC2A55" w:rsidRPr="00FC2A55" w:rsidRDefault="00FC2A55" w:rsidP="00FC2A55">
      <w:pPr>
        <w:rPr>
          <w:rFonts w:cs="Arial"/>
          <w:sz w:val="21"/>
          <w:szCs w:val="21"/>
          <w:lang w:eastAsia="pt-BR"/>
        </w:rPr>
      </w:pPr>
      <w:r w:rsidRPr="00FC2A55">
        <w:rPr>
          <w:rFonts w:cs="Arial"/>
          <w:sz w:val="21"/>
          <w:szCs w:val="21"/>
          <w:lang w:eastAsia="pt-BR"/>
        </w:rPr>
        <w:t xml:space="preserve">            Caso esta pesquisa cause, comprovadamente, qualquer custo ou dano procure o pesquisador responsável a fim de ressarcimento ou possível indenização. </w:t>
      </w:r>
    </w:p>
    <w:p w14:paraId="797375CB" w14:textId="77777777" w:rsidR="00FC2A55" w:rsidRPr="00FC2A55" w:rsidRDefault="00FC2A55" w:rsidP="00FC2A55">
      <w:pPr>
        <w:rPr>
          <w:rFonts w:cs="Arial"/>
          <w:sz w:val="21"/>
          <w:szCs w:val="21"/>
          <w:lang w:eastAsia="pt-BR"/>
        </w:rPr>
      </w:pPr>
    </w:p>
    <w:p w14:paraId="5D7ADC63" w14:textId="77777777" w:rsidR="00FC2A55" w:rsidRPr="00FC2A55" w:rsidRDefault="00FC2A55" w:rsidP="00FC2A55">
      <w:pPr>
        <w:rPr>
          <w:rFonts w:cs="Arial"/>
          <w:b/>
          <w:bCs/>
          <w:sz w:val="21"/>
          <w:szCs w:val="21"/>
          <w:lang w:eastAsia="pt-BR"/>
        </w:rPr>
      </w:pPr>
      <w:r w:rsidRPr="00FC2A55">
        <w:rPr>
          <w:rFonts w:cs="Arial"/>
          <w:b/>
          <w:bCs/>
          <w:sz w:val="21"/>
          <w:szCs w:val="21"/>
          <w:lang w:eastAsia="pt-BR"/>
        </w:rPr>
        <w:t>Local da Pesquisa</w:t>
      </w:r>
    </w:p>
    <w:p w14:paraId="4D65B488" w14:textId="77777777" w:rsidR="00FC2A55" w:rsidRPr="00FC2A55" w:rsidRDefault="00FC2A55" w:rsidP="00FC2A55">
      <w:pPr>
        <w:ind w:firstLine="708"/>
        <w:rPr>
          <w:rFonts w:cs="Arial"/>
          <w:color w:val="FF0000"/>
          <w:sz w:val="21"/>
          <w:szCs w:val="21"/>
          <w:lang w:eastAsia="pt-BR"/>
        </w:rPr>
      </w:pPr>
      <w:r w:rsidRPr="00FC2A55">
        <w:rPr>
          <w:rFonts w:cs="Arial"/>
          <w:color w:val="FF0000"/>
          <w:sz w:val="21"/>
          <w:szCs w:val="21"/>
          <w:lang w:eastAsia="pt-BR"/>
        </w:rPr>
        <w:t>Devem ser descritos todos os dados do (s) local (ais) onde a pesquisa será realizada, ou seja, o local onde os participantes da pesquisa serão analisados/atendidos. Descrever todos os dados da instituição (nome, endereço, telefone e e-mail). OBSERVAÇÃO IMPORTANTE: Dependendo do local onde a pesquisa será realizada os pesquisadores devem fornecer um documento (Carta de Anuência da Instituição Coparticipante) timbrado e assinado pelo diretor/coordenador/responsável pelo setor onde será realizada a pesquisa. Se existir Comitê de Ética no local participante da pesquisa, o pesquisador deve incluir essa informação diretamente na Plataforma Brasil através do CNPJ do local participante e o projeto também tramitará pelo CEP de lá.</w:t>
      </w:r>
    </w:p>
    <w:p w14:paraId="51CB94D4" w14:textId="77777777" w:rsidR="00FC2A55" w:rsidRPr="00FC2A55" w:rsidRDefault="00FC2A55" w:rsidP="00FC2A55">
      <w:pPr>
        <w:rPr>
          <w:rFonts w:cs="Arial"/>
          <w:color w:val="FF0000"/>
          <w:sz w:val="21"/>
          <w:szCs w:val="21"/>
          <w:lang w:eastAsia="pt-BR"/>
        </w:rPr>
      </w:pPr>
    </w:p>
    <w:p w14:paraId="0A19778A" w14:textId="77777777" w:rsidR="00FC2A55" w:rsidRPr="00FC2A55" w:rsidRDefault="00FC2A55" w:rsidP="00FC2A55">
      <w:pPr>
        <w:rPr>
          <w:rFonts w:cs="Arial"/>
          <w:b/>
          <w:bCs/>
          <w:color w:val="000000" w:themeColor="text1"/>
          <w:sz w:val="21"/>
          <w:szCs w:val="21"/>
          <w:lang w:eastAsia="pt-BR"/>
        </w:rPr>
      </w:pPr>
      <w:r w:rsidRPr="00FC2A55">
        <w:rPr>
          <w:rFonts w:cs="Arial"/>
          <w:b/>
          <w:bCs/>
          <w:color w:val="000000" w:themeColor="text1"/>
          <w:sz w:val="21"/>
          <w:szCs w:val="21"/>
          <w:lang w:eastAsia="pt-BR"/>
        </w:rPr>
        <w:t>Comitê de Ética em Pesquisa</w:t>
      </w:r>
    </w:p>
    <w:p w14:paraId="20A12834" w14:textId="77777777" w:rsidR="00FC2A55" w:rsidRPr="00FC2A55" w:rsidRDefault="00FC2A55" w:rsidP="00FC2A55">
      <w:pPr>
        <w:spacing w:line="240" w:lineRule="auto"/>
        <w:ind w:firstLine="426"/>
        <w:contextualSpacing/>
        <w:rPr>
          <w:rFonts w:cs="Arial"/>
          <w:sz w:val="21"/>
          <w:szCs w:val="21"/>
        </w:rPr>
      </w:pPr>
    </w:p>
    <w:p w14:paraId="0E0B998A" w14:textId="05DD94C6" w:rsidR="00FC2A55" w:rsidRPr="00FC2A55" w:rsidRDefault="00FC2A55" w:rsidP="00FC2A55">
      <w:pPr>
        <w:spacing w:line="240" w:lineRule="auto"/>
        <w:ind w:firstLine="426"/>
        <w:contextualSpacing/>
        <w:rPr>
          <w:rFonts w:cs="Arial"/>
          <w:sz w:val="21"/>
          <w:szCs w:val="21"/>
        </w:rPr>
      </w:pPr>
      <w:r w:rsidRPr="00FC2A55">
        <w:rPr>
          <w:rFonts w:cs="Arial"/>
          <w:sz w:val="21"/>
          <w:szCs w:val="21"/>
        </w:rPr>
        <w:t xml:space="preserve">O papel do CEP é avaliar e acompanhar os aspectos éticos de todas as pesquisas envolvendo seres humanos. Tem por objetivo desenvolver a regulamentação sobre proteção dos seres humanos envolvidos nas pesquisas. Desempenha um papel coordenador da rede </w:t>
      </w:r>
      <w:r w:rsidRPr="00FC2A55">
        <w:rPr>
          <w:rFonts w:cs="Arial"/>
          <w:sz w:val="21"/>
          <w:szCs w:val="21"/>
        </w:rPr>
        <w:lastRenderedPageBreak/>
        <w:t xml:space="preserve">de Comitês de Ética em Pesquisa (CEPs) das instituições, além de assumir a função de órgão consultor na área de ética em pesquisas. Em caso de denúncias ou reclamações sobre sua participação e sobre questões éticas do relato de caso, você poderá entrar em contato com a secretaria do Comitê de Ética em Pesquisa (CEP) </w:t>
      </w:r>
      <w:r w:rsidRPr="00FC2A55">
        <w:rPr>
          <w:rFonts w:cs="Arial"/>
          <w:sz w:val="21"/>
          <w:szCs w:val="21"/>
          <w:lang w:eastAsia="pt-BR"/>
        </w:rPr>
        <w:t xml:space="preserve">da UNIMES pelo telefone (13) 3228-3400, ramal 3506, entre segunda e sexta-feira em horário comercial ou no endereço Avenida Conselheiro </w:t>
      </w:r>
      <w:proofErr w:type="spellStart"/>
      <w:r w:rsidRPr="00FC2A55">
        <w:rPr>
          <w:rFonts w:cs="Arial"/>
          <w:sz w:val="21"/>
          <w:szCs w:val="21"/>
          <w:lang w:eastAsia="pt-BR"/>
        </w:rPr>
        <w:t>Nébias</w:t>
      </w:r>
      <w:proofErr w:type="spellEnd"/>
      <w:r w:rsidRPr="00FC2A55">
        <w:rPr>
          <w:rFonts w:cs="Arial"/>
          <w:sz w:val="21"/>
          <w:szCs w:val="21"/>
          <w:lang w:eastAsia="pt-BR"/>
        </w:rPr>
        <w:t xml:space="preserve">, 536, 2. Andar. Bairro Encruzilhada, Santos-SP ou pelo e-mail </w:t>
      </w:r>
      <w:hyperlink r:id="rId6" w:history="1">
        <w:r w:rsidRPr="00FC2A55">
          <w:rPr>
            <w:rStyle w:val="Hyperlink"/>
            <w:rFonts w:cs="Arial"/>
            <w:sz w:val="21"/>
            <w:szCs w:val="21"/>
            <w:lang w:eastAsia="pt-BR"/>
          </w:rPr>
          <w:t>cpq@unimes.br</w:t>
        </w:r>
      </w:hyperlink>
      <w:r w:rsidRPr="00FC2A55">
        <w:rPr>
          <w:rFonts w:cs="Arial"/>
          <w:sz w:val="21"/>
          <w:szCs w:val="21"/>
          <w:lang w:eastAsia="pt-BR"/>
        </w:rPr>
        <w:t xml:space="preserve">. </w:t>
      </w:r>
    </w:p>
    <w:p w14:paraId="6E0E03A5" w14:textId="77777777" w:rsidR="00FC2A55" w:rsidRPr="00FC2A55" w:rsidRDefault="00FC2A55" w:rsidP="00FC2A55">
      <w:pPr>
        <w:rPr>
          <w:rFonts w:cs="Arial"/>
          <w:sz w:val="21"/>
          <w:szCs w:val="21"/>
          <w:lang w:eastAsia="pt-BR"/>
        </w:rPr>
      </w:pPr>
    </w:p>
    <w:p w14:paraId="2AAEB9D8" w14:textId="77777777" w:rsidR="00FC2A55" w:rsidRPr="00FC2A55" w:rsidRDefault="00FC2A55" w:rsidP="00FC2A55">
      <w:pPr>
        <w:rPr>
          <w:rFonts w:cs="Arial"/>
          <w:b/>
          <w:bCs/>
          <w:sz w:val="21"/>
          <w:szCs w:val="21"/>
          <w:lang w:eastAsia="pt-BR"/>
        </w:rPr>
      </w:pPr>
      <w:r w:rsidRPr="00FC2A55">
        <w:rPr>
          <w:rFonts w:cs="Arial"/>
          <w:b/>
          <w:bCs/>
          <w:sz w:val="21"/>
          <w:szCs w:val="21"/>
          <w:lang w:eastAsia="pt-BR"/>
        </w:rPr>
        <w:t>Contato:</w:t>
      </w:r>
    </w:p>
    <w:p w14:paraId="0C1C5256" w14:textId="77777777" w:rsidR="00FC2A55" w:rsidRPr="00FC2A55" w:rsidRDefault="00FC2A55" w:rsidP="00FC2A55">
      <w:pPr>
        <w:rPr>
          <w:rFonts w:cs="Arial"/>
          <w:sz w:val="21"/>
          <w:szCs w:val="21"/>
          <w:lang w:eastAsia="pt-BR"/>
        </w:rPr>
      </w:pPr>
      <w:r w:rsidRPr="00FC2A55">
        <w:rPr>
          <w:rFonts w:cs="Arial"/>
          <w:sz w:val="21"/>
          <w:szCs w:val="21"/>
          <w:lang w:eastAsia="pt-BR"/>
        </w:rPr>
        <w:t>Em caso de dúvidas sobre a pesquisa, se precisar consultar esse registro de consentimento ou quaisquer outras questões, você poderá entrar em contato com os pesquisadores:</w:t>
      </w:r>
    </w:p>
    <w:p w14:paraId="358F6FEE" w14:textId="77777777" w:rsidR="00FC2A55" w:rsidRPr="00FC2A55" w:rsidRDefault="00FC2A55" w:rsidP="00FC2A55">
      <w:pPr>
        <w:rPr>
          <w:rFonts w:cs="Arial"/>
          <w:sz w:val="21"/>
          <w:szCs w:val="21"/>
          <w:lang w:eastAsia="pt-BR"/>
        </w:rPr>
      </w:pPr>
    </w:p>
    <w:p w14:paraId="5AC5CA43" w14:textId="77777777" w:rsidR="00FC2A55" w:rsidRPr="00FC2A55" w:rsidRDefault="00FC2A55" w:rsidP="00FC2A55">
      <w:pPr>
        <w:rPr>
          <w:rFonts w:cs="Arial"/>
          <w:sz w:val="21"/>
          <w:szCs w:val="21"/>
          <w:lang w:eastAsia="pt-BR"/>
        </w:rPr>
      </w:pPr>
      <w:r w:rsidRPr="00FC2A55">
        <w:rPr>
          <w:rFonts w:cs="Arial"/>
          <w:sz w:val="21"/>
          <w:szCs w:val="21"/>
          <w:lang w:eastAsia="pt-BR"/>
        </w:rPr>
        <w:t>Nome do pesquisador responsável:</w:t>
      </w:r>
    </w:p>
    <w:p w14:paraId="70ED4D25" w14:textId="77777777" w:rsidR="00FC2A55" w:rsidRPr="00FC2A55" w:rsidRDefault="00FC2A55" w:rsidP="00FC2A55">
      <w:pPr>
        <w:rPr>
          <w:rFonts w:cs="Arial"/>
          <w:sz w:val="21"/>
          <w:szCs w:val="21"/>
          <w:lang w:eastAsia="pt-BR"/>
        </w:rPr>
      </w:pPr>
      <w:r w:rsidRPr="00FC2A55">
        <w:rPr>
          <w:rFonts w:cs="Arial"/>
          <w:sz w:val="21"/>
          <w:szCs w:val="21"/>
          <w:lang w:eastAsia="pt-BR"/>
        </w:rPr>
        <w:t>Endereço:</w:t>
      </w:r>
    </w:p>
    <w:p w14:paraId="5AB5785B" w14:textId="77777777" w:rsidR="00FC2A55" w:rsidRPr="00FC2A55" w:rsidRDefault="00FC2A55" w:rsidP="00FC2A55">
      <w:pPr>
        <w:rPr>
          <w:rFonts w:cs="Arial"/>
          <w:sz w:val="21"/>
          <w:szCs w:val="21"/>
          <w:lang w:eastAsia="pt-BR"/>
        </w:rPr>
      </w:pPr>
      <w:r w:rsidRPr="00FC2A55">
        <w:rPr>
          <w:rFonts w:cs="Arial"/>
          <w:sz w:val="21"/>
          <w:szCs w:val="21"/>
          <w:lang w:eastAsia="pt-BR"/>
        </w:rPr>
        <w:t xml:space="preserve">E-mail: </w:t>
      </w:r>
    </w:p>
    <w:p w14:paraId="7ED714E5" w14:textId="77777777" w:rsidR="00FC2A55" w:rsidRPr="00FC2A55" w:rsidRDefault="00FC2A55" w:rsidP="00FC2A55">
      <w:pPr>
        <w:rPr>
          <w:rFonts w:cs="Arial"/>
          <w:sz w:val="21"/>
          <w:szCs w:val="21"/>
          <w:lang w:eastAsia="pt-BR"/>
        </w:rPr>
      </w:pPr>
    </w:p>
    <w:p w14:paraId="1C498D3B" w14:textId="77777777" w:rsidR="00FC2A55" w:rsidRPr="00FC2A55" w:rsidRDefault="00FC2A55" w:rsidP="00FC2A55">
      <w:pPr>
        <w:rPr>
          <w:rFonts w:cs="Arial"/>
          <w:sz w:val="21"/>
          <w:szCs w:val="21"/>
          <w:lang w:eastAsia="pt-BR"/>
        </w:rPr>
      </w:pPr>
      <w:r w:rsidRPr="00FC2A55">
        <w:rPr>
          <w:rFonts w:cs="Arial"/>
          <w:sz w:val="21"/>
          <w:szCs w:val="21"/>
          <w:lang w:eastAsia="pt-BR"/>
        </w:rPr>
        <w:t>Nome do discente pesquisador</w:t>
      </w:r>
    </w:p>
    <w:p w14:paraId="4CBBC376" w14:textId="77777777" w:rsidR="00FC2A55" w:rsidRPr="00FC2A55" w:rsidRDefault="00FC2A55" w:rsidP="00FC2A55">
      <w:pPr>
        <w:rPr>
          <w:rFonts w:cs="Arial"/>
          <w:sz w:val="21"/>
          <w:szCs w:val="21"/>
          <w:lang w:eastAsia="pt-BR"/>
        </w:rPr>
      </w:pPr>
      <w:r w:rsidRPr="00FC2A55">
        <w:rPr>
          <w:rFonts w:cs="Arial"/>
          <w:sz w:val="21"/>
          <w:szCs w:val="21"/>
          <w:lang w:eastAsia="pt-BR"/>
        </w:rPr>
        <w:t xml:space="preserve">Endereço: </w:t>
      </w:r>
    </w:p>
    <w:p w14:paraId="5A465417" w14:textId="77777777" w:rsidR="00FC2A55" w:rsidRPr="00FC2A55" w:rsidRDefault="00FC2A55" w:rsidP="00FC2A55">
      <w:pPr>
        <w:rPr>
          <w:rFonts w:cs="Arial"/>
          <w:sz w:val="21"/>
          <w:szCs w:val="21"/>
          <w:lang w:eastAsia="pt-BR"/>
        </w:rPr>
      </w:pPr>
      <w:r w:rsidRPr="00FC2A55">
        <w:rPr>
          <w:rFonts w:cs="Arial"/>
          <w:sz w:val="21"/>
          <w:szCs w:val="21"/>
          <w:lang w:eastAsia="pt-BR"/>
        </w:rPr>
        <w:t>Telefone:</w:t>
      </w:r>
    </w:p>
    <w:p w14:paraId="5714E878" w14:textId="77777777" w:rsidR="00FC2A55" w:rsidRPr="00FC2A55" w:rsidRDefault="00FC2A55" w:rsidP="00FC2A55">
      <w:pPr>
        <w:rPr>
          <w:rFonts w:cs="Arial"/>
          <w:sz w:val="21"/>
          <w:szCs w:val="21"/>
          <w:lang w:eastAsia="pt-BR"/>
        </w:rPr>
      </w:pPr>
      <w:r w:rsidRPr="00FC2A55">
        <w:rPr>
          <w:rFonts w:cs="Arial"/>
          <w:sz w:val="21"/>
          <w:szCs w:val="21"/>
          <w:lang w:eastAsia="pt-BR"/>
        </w:rPr>
        <w:t xml:space="preserve">E-mail: </w:t>
      </w:r>
    </w:p>
    <w:p w14:paraId="582735EF" w14:textId="77777777" w:rsidR="00FC2A55" w:rsidRPr="00FC2A55" w:rsidRDefault="00FC2A55" w:rsidP="00FC2A55">
      <w:pPr>
        <w:rPr>
          <w:rFonts w:cs="Arial"/>
          <w:sz w:val="21"/>
          <w:szCs w:val="21"/>
          <w:lang w:eastAsia="pt-BR"/>
        </w:rPr>
      </w:pPr>
    </w:p>
    <w:p w14:paraId="734CF2B4" w14:textId="77777777" w:rsidR="00FC2A55" w:rsidRPr="00FC2A55" w:rsidRDefault="00FC2A55" w:rsidP="00FC2A55">
      <w:pPr>
        <w:rPr>
          <w:rFonts w:cs="Arial"/>
          <w:b/>
          <w:bCs/>
          <w:sz w:val="21"/>
          <w:szCs w:val="21"/>
          <w:lang w:eastAsia="pt-BR"/>
        </w:rPr>
      </w:pPr>
      <w:r w:rsidRPr="00FC2A55">
        <w:rPr>
          <w:rFonts w:cs="Arial"/>
          <w:b/>
          <w:bCs/>
          <w:sz w:val="21"/>
          <w:szCs w:val="21"/>
          <w:lang w:eastAsia="pt-BR"/>
        </w:rPr>
        <w:t>Consentimento Livre e Esclarecido:</w:t>
      </w:r>
    </w:p>
    <w:p w14:paraId="6A07DE45" w14:textId="77777777" w:rsidR="00FC2A55" w:rsidRPr="00FC2A55" w:rsidRDefault="00FC2A55" w:rsidP="00FC2A55">
      <w:pPr>
        <w:rPr>
          <w:rFonts w:cs="Arial"/>
          <w:sz w:val="21"/>
          <w:szCs w:val="21"/>
          <w:lang w:eastAsia="pt-BR"/>
        </w:rPr>
      </w:pPr>
      <w:r w:rsidRPr="00FC2A55">
        <w:rPr>
          <w:rFonts w:cs="Arial"/>
          <w:sz w:val="21"/>
          <w:szCs w:val="21"/>
          <w:lang w:eastAsia="pt-BR"/>
        </w:rPr>
        <w:t>Após ter recebido esclarecimentos sobre a natureza da pesquisa, seus objetivos, procedimentos, benefícios previstos, potenciais riscos e o incômodo que este estudo pode acarretar, aceito participar:</w:t>
      </w:r>
    </w:p>
    <w:p w14:paraId="4AE6F913" w14:textId="77777777" w:rsidR="00FC2A55" w:rsidRPr="00FC2A55" w:rsidRDefault="00FC2A55" w:rsidP="00FC2A55">
      <w:pPr>
        <w:rPr>
          <w:rFonts w:cs="Arial"/>
          <w:sz w:val="21"/>
          <w:szCs w:val="21"/>
          <w:lang w:eastAsia="pt-BR"/>
        </w:rPr>
      </w:pPr>
    </w:p>
    <w:p w14:paraId="19EE18FC" w14:textId="77777777" w:rsidR="00FC2A55" w:rsidRPr="00FC2A55" w:rsidRDefault="00FC2A55" w:rsidP="00FC2A55">
      <w:pPr>
        <w:rPr>
          <w:rFonts w:cs="Arial"/>
          <w:sz w:val="21"/>
          <w:szCs w:val="21"/>
          <w:lang w:eastAsia="pt-BR"/>
        </w:rPr>
      </w:pPr>
      <w:r w:rsidRPr="00FC2A55">
        <w:rPr>
          <w:rFonts w:cs="Arial"/>
          <w:sz w:val="21"/>
          <w:szCs w:val="21"/>
          <w:lang w:eastAsia="pt-BR"/>
        </w:rPr>
        <w:t>Nome do(a) participante: ______________________________________</w:t>
      </w:r>
    </w:p>
    <w:p w14:paraId="5E412F2C" w14:textId="77777777" w:rsidR="00FC2A55" w:rsidRPr="00FC2A55" w:rsidRDefault="00FC2A55" w:rsidP="00FC2A55">
      <w:pPr>
        <w:rPr>
          <w:rFonts w:cs="Arial"/>
          <w:sz w:val="21"/>
          <w:szCs w:val="21"/>
          <w:lang w:eastAsia="pt-BR"/>
        </w:rPr>
      </w:pPr>
    </w:p>
    <w:p w14:paraId="05BB8A99" w14:textId="77777777" w:rsidR="00FC2A55" w:rsidRPr="00FC2A55" w:rsidRDefault="00FC2A55" w:rsidP="00FC2A55">
      <w:pPr>
        <w:rPr>
          <w:rFonts w:cs="Arial"/>
          <w:sz w:val="21"/>
          <w:szCs w:val="21"/>
          <w:lang w:eastAsia="pt-BR"/>
        </w:rPr>
      </w:pPr>
      <w:r w:rsidRPr="00FC2A55">
        <w:rPr>
          <w:rFonts w:cs="Arial"/>
          <w:sz w:val="21"/>
          <w:szCs w:val="21"/>
          <w:lang w:eastAsia="pt-BR"/>
        </w:rPr>
        <w:t>______________________________________    Data: ____/_____/______.</w:t>
      </w:r>
    </w:p>
    <w:p w14:paraId="4E78CB55" w14:textId="3EC8399C" w:rsidR="00FC2A55" w:rsidRDefault="00FC2A55" w:rsidP="00FC2A55">
      <w:pPr>
        <w:rPr>
          <w:rFonts w:cs="Arial"/>
          <w:sz w:val="21"/>
          <w:szCs w:val="21"/>
          <w:lang w:eastAsia="pt-BR"/>
        </w:rPr>
      </w:pPr>
      <w:r w:rsidRPr="00FC2A55">
        <w:rPr>
          <w:rFonts w:cs="Arial"/>
          <w:sz w:val="21"/>
          <w:szCs w:val="21"/>
          <w:lang w:eastAsia="pt-BR"/>
        </w:rPr>
        <w:t xml:space="preserve"> (Assinatura do participante ou nome e assinatura do seu RESPONSÁVEL LEGAL) </w:t>
      </w:r>
    </w:p>
    <w:p w14:paraId="2F9FB32E" w14:textId="77777777" w:rsidR="00FC2A55" w:rsidRPr="00FC2A55" w:rsidRDefault="00FC2A55" w:rsidP="00FC2A55">
      <w:pPr>
        <w:rPr>
          <w:rFonts w:cs="Arial"/>
          <w:sz w:val="21"/>
          <w:szCs w:val="21"/>
          <w:lang w:eastAsia="pt-BR"/>
        </w:rPr>
      </w:pPr>
    </w:p>
    <w:p w14:paraId="0B1D6B60" w14:textId="77777777" w:rsidR="00FC2A55" w:rsidRPr="00FC2A55" w:rsidRDefault="00FC2A55" w:rsidP="00FC2A55">
      <w:pPr>
        <w:rPr>
          <w:rFonts w:cs="Arial"/>
          <w:b/>
          <w:bCs/>
          <w:sz w:val="21"/>
          <w:szCs w:val="21"/>
          <w:lang w:eastAsia="pt-BR"/>
        </w:rPr>
      </w:pPr>
      <w:r w:rsidRPr="00FC2A55">
        <w:rPr>
          <w:rFonts w:cs="Arial"/>
          <w:b/>
          <w:bCs/>
          <w:sz w:val="21"/>
          <w:szCs w:val="21"/>
          <w:lang w:eastAsia="pt-BR"/>
        </w:rPr>
        <w:t>Responsabilidade do Pesquisador:</w:t>
      </w:r>
    </w:p>
    <w:p w14:paraId="02AD0025" w14:textId="77777777" w:rsidR="00FC2A55" w:rsidRPr="00FC2A55" w:rsidRDefault="00FC2A55" w:rsidP="00FC2A55">
      <w:pPr>
        <w:rPr>
          <w:rFonts w:cs="Arial"/>
          <w:sz w:val="21"/>
          <w:szCs w:val="21"/>
          <w:lang w:eastAsia="pt-BR"/>
        </w:rPr>
      </w:pPr>
      <w:r w:rsidRPr="00FC2A55">
        <w:rPr>
          <w:rFonts w:cs="Arial"/>
          <w:sz w:val="21"/>
          <w:szCs w:val="21"/>
          <w:lang w:eastAsia="pt-BR"/>
        </w:rPr>
        <w:t>Asseguro ter explicado e fornecido uma via deste documento ao participante. Informo que o estudo foi aprovado pelo CEP perante o qual o projeto foi apresentado. Comprometo-me a utilizar o material e os dados obtidos nesta pesquisa exclusivamente para as finalidades previstas neste documento ou conforme o consentimento dado pelo participante.</w:t>
      </w:r>
    </w:p>
    <w:p w14:paraId="41EB3CBF" w14:textId="77777777" w:rsidR="00FC2A55" w:rsidRPr="00FC2A55" w:rsidRDefault="00FC2A55" w:rsidP="00FC2A55">
      <w:pPr>
        <w:rPr>
          <w:rFonts w:cs="Arial"/>
          <w:sz w:val="21"/>
          <w:szCs w:val="21"/>
          <w:lang w:eastAsia="pt-BR"/>
        </w:rPr>
      </w:pPr>
    </w:p>
    <w:p w14:paraId="788632CB" w14:textId="77777777" w:rsidR="00FC2A55" w:rsidRPr="00FC2A55" w:rsidRDefault="00FC2A55" w:rsidP="00FC2A55">
      <w:pPr>
        <w:rPr>
          <w:rFonts w:cs="Arial"/>
          <w:sz w:val="21"/>
          <w:szCs w:val="21"/>
          <w:lang w:eastAsia="pt-BR"/>
        </w:rPr>
      </w:pPr>
      <w:r w:rsidRPr="00FC2A55">
        <w:rPr>
          <w:rFonts w:cs="Arial"/>
          <w:sz w:val="21"/>
          <w:szCs w:val="21"/>
          <w:lang w:eastAsia="pt-BR"/>
        </w:rPr>
        <w:t>____________________________________.   Data: ____/_____/______.</w:t>
      </w:r>
    </w:p>
    <w:p w14:paraId="4F578A8F" w14:textId="77777777" w:rsidR="00FC2A55" w:rsidRPr="00FC2A55" w:rsidRDefault="00FC2A55" w:rsidP="00FC2A55">
      <w:pPr>
        <w:rPr>
          <w:rFonts w:cs="Arial"/>
          <w:sz w:val="21"/>
          <w:szCs w:val="21"/>
          <w:lang w:eastAsia="pt-BR"/>
        </w:rPr>
      </w:pPr>
      <w:r w:rsidRPr="00FC2A55">
        <w:rPr>
          <w:rFonts w:cs="Arial"/>
          <w:sz w:val="21"/>
          <w:szCs w:val="21"/>
          <w:lang w:eastAsia="pt-BR"/>
        </w:rPr>
        <w:t>(Assinatura do pesquisador)</w:t>
      </w:r>
    </w:p>
    <w:p w14:paraId="7A9C15A6" w14:textId="77777777" w:rsidR="00FC2A55" w:rsidRDefault="00FC2A55"/>
    <w:sectPr w:rsidR="00FC2A55" w:rsidSect="00FC2A5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F540E" w14:textId="77777777" w:rsidR="0067685F" w:rsidRDefault="0067685F" w:rsidP="00FC2A55">
      <w:pPr>
        <w:spacing w:line="240" w:lineRule="auto"/>
      </w:pPr>
      <w:r>
        <w:separator/>
      </w:r>
    </w:p>
  </w:endnote>
  <w:endnote w:type="continuationSeparator" w:id="0">
    <w:p w14:paraId="279D9100" w14:textId="77777777" w:rsidR="0067685F" w:rsidRDefault="0067685F" w:rsidP="00FC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9919" w14:textId="77777777" w:rsidR="00062DCA" w:rsidRDefault="00062D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5E3F" w14:textId="4FFC61CE" w:rsidR="00FC2A55" w:rsidRPr="00FC2A55" w:rsidRDefault="009F5DD1" w:rsidP="00FC2A55">
    <w:pPr>
      <w:pStyle w:val="Rodap"/>
      <w:jc w:val="right"/>
      <w:rPr>
        <w:color w:val="000000" w:themeColor="text1"/>
      </w:rPr>
    </w:pPr>
    <w:r>
      <w:rPr>
        <w:noProof/>
        <w:color w:val="000000" w:themeColor="text1"/>
        <w14:ligatures w14:val="standardContextual"/>
      </w:rPr>
      <mc:AlternateContent>
        <mc:Choice Requires="wps">
          <w:drawing>
            <wp:anchor distT="0" distB="0" distL="114300" distR="114300" simplePos="0" relativeHeight="251660288" behindDoc="0" locked="0" layoutInCell="1" allowOverlap="1" wp14:anchorId="5740887C" wp14:editId="16BB2CD8">
              <wp:simplePos x="0" y="0"/>
              <wp:positionH relativeFrom="column">
                <wp:posOffset>5866765</wp:posOffset>
              </wp:positionH>
              <wp:positionV relativeFrom="paragraph">
                <wp:posOffset>-1542681</wp:posOffset>
              </wp:positionV>
              <wp:extent cx="537028" cy="1015093"/>
              <wp:effectExtent l="0" t="0" r="9525" b="13970"/>
              <wp:wrapNone/>
              <wp:docPr id="1045438176" name="Caixa de Texto 3"/>
              <wp:cNvGraphicFramePr/>
              <a:graphic xmlns:a="http://schemas.openxmlformats.org/drawingml/2006/main">
                <a:graphicData uri="http://schemas.microsoft.com/office/word/2010/wordprocessingShape">
                  <wps:wsp>
                    <wps:cNvSpPr txBox="1"/>
                    <wps:spPr>
                      <a:xfrm rot="10800000">
                        <a:off x="0" y="0"/>
                        <a:ext cx="537028" cy="1015093"/>
                      </a:xfrm>
                      <a:prstGeom prst="rect">
                        <a:avLst/>
                      </a:prstGeom>
                      <a:solidFill>
                        <a:schemeClr val="lt1"/>
                      </a:solidFill>
                      <a:ln w="6350">
                        <a:solidFill>
                          <a:prstClr val="black"/>
                        </a:solidFill>
                      </a:ln>
                    </wps:spPr>
                    <wps:txbx>
                      <w:txbxContent>
                        <w:p w14:paraId="650D1B6C" w14:textId="425EBA5E" w:rsidR="00862A07" w:rsidRPr="00862A07" w:rsidRDefault="00862A07">
                          <w:pPr>
                            <w:rPr>
                              <w:sz w:val="10"/>
                              <w:szCs w:val="10"/>
                            </w:rPr>
                          </w:pPr>
                          <w:r w:rsidRPr="00862A07">
                            <w:rPr>
                              <w:sz w:val="10"/>
                              <w:szCs w:val="10"/>
                            </w:rPr>
                            <w:t>RUBRICA DO</w:t>
                          </w:r>
                          <w:r>
                            <w:rPr>
                              <w:sz w:val="10"/>
                              <w:szCs w:val="10"/>
                            </w:rPr>
                            <w:t xml:space="preserve"> </w:t>
                          </w:r>
                          <w:r w:rsidRPr="00862A07">
                            <w:rPr>
                              <w:sz w:val="10"/>
                              <w:szCs w:val="10"/>
                            </w:rPr>
                            <w:t xml:space="preserve"> PESQUISADOR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0887C" id="_x0000_t202" coordsize="21600,21600" o:spt="202" path="m,l,21600r21600,l21600,xe">
              <v:stroke joinstyle="miter"/>
              <v:path gradientshapeok="t" o:connecttype="rect"/>
            </v:shapetype>
            <v:shape id="Caixa de Texto 3" o:spid="_x0000_s1026" type="#_x0000_t202" style="position:absolute;left:0;text-align:left;margin-left:461.95pt;margin-top:-121.45pt;width:42.3pt;height:79.9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" fillcolor="white [3201]" strokeweight=".5pt">
              <v:textbox style="layout-flow:vertical-ideographic">
                <w:txbxContent>
                  <w:p w14:paraId="650D1B6C" w14:textId="425EBA5E" w:rsidR="00862A07" w:rsidRPr="00862A07" w:rsidRDefault="00862A07">
                    <w:pPr>
                      <w:rPr>
                        <w:sz w:val="10"/>
                        <w:szCs w:val="10"/>
                      </w:rPr>
                    </w:pPr>
                    <w:r w:rsidRPr="00862A07">
                      <w:rPr>
                        <w:sz w:val="10"/>
                        <w:szCs w:val="10"/>
                      </w:rPr>
                      <w:t>RUBRICA DO</w:t>
                    </w:r>
                    <w:r>
                      <w:rPr>
                        <w:sz w:val="10"/>
                        <w:szCs w:val="10"/>
                      </w:rPr>
                      <w:t xml:space="preserve"> </w:t>
                    </w:r>
                    <w:r w:rsidRPr="00862A07">
                      <w:rPr>
                        <w:sz w:val="10"/>
                        <w:szCs w:val="10"/>
                      </w:rPr>
                      <w:t xml:space="preserve"> PESQUISADOR</w:t>
                    </w:r>
                  </w:p>
                </w:txbxContent>
              </v:textbox>
            </v:shape>
          </w:pict>
        </mc:Fallback>
      </mc:AlternateContent>
    </w:r>
    <w:r w:rsidR="00862A07">
      <w:rPr>
        <w:noProof/>
        <w:color w:val="000000" w:themeColor="text1"/>
        <w14:ligatures w14:val="standardContextual"/>
      </w:rPr>
      <mc:AlternateContent>
        <mc:Choice Requires="wps">
          <w:drawing>
            <wp:anchor distT="0" distB="0" distL="114300" distR="114300" simplePos="0" relativeHeight="251662336" behindDoc="0" locked="0" layoutInCell="1" allowOverlap="1" wp14:anchorId="045E2B44" wp14:editId="701D55AA">
              <wp:simplePos x="0" y="0"/>
              <wp:positionH relativeFrom="column">
                <wp:posOffset>5869305</wp:posOffset>
              </wp:positionH>
              <wp:positionV relativeFrom="paragraph">
                <wp:posOffset>-3028467</wp:posOffset>
              </wp:positionV>
              <wp:extent cx="537028" cy="1496060"/>
              <wp:effectExtent l="0" t="0" r="9525" b="15240"/>
              <wp:wrapNone/>
              <wp:docPr id="1024321544" name="Caixa de Texto 3"/>
              <wp:cNvGraphicFramePr/>
              <a:graphic xmlns:a="http://schemas.openxmlformats.org/drawingml/2006/main">
                <a:graphicData uri="http://schemas.microsoft.com/office/word/2010/wordprocessingShape">
                  <wps:wsp>
                    <wps:cNvSpPr txBox="1"/>
                    <wps:spPr>
                      <a:xfrm flipV="1">
                        <a:off x="0" y="0"/>
                        <a:ext cx="537028" cy="1496060"/>
                      </a:xfrm>
                      <a:prstGeom prst="rect">
                        <a:avLst/>
                      </a:prstGeom>
                      <a:solidFill>
                        <a:schemeClr val="lt1"/>
                      </a:solidFill>
                      <a:ln w="6350">
                        <a:solidFill>
                          <a:prstClr val="black"/>
                        </a:solidFill>
                      </a:ln>
                    </wps:spPr>
                    <wps:txbx>
                      <w:txbxContent>
                        <w:p w14:paraId="7D99EA51" w14:textId="408ED0CE" w:rsidR="00862A07" w:rsidRPr="00862A07" w:rsidRDefault="00862A07" w:rsidP="00862A07">
                          <w:pPr>
                            <w:rPr>
                              <w:sz w:val="10"/>
                              <w:szCs w:val="10"/>
                            </w:rPr>
                          </w:pPr>
                          <w:r w:rsidRPr="00862A07">
                            <w:rPr>
                              <w:sz w:val="10"/>
                              <w:szCs w:val="10"/>
                            </w:rPr>
                            <w:t xml:space="preserve">RUBRICA DO </w:t>
                          </w:r>
                          <w:r>
                            <w:rPr>
                              <w:sz w:val="10"/>
                              <w:szCs w:val="10"/>
                            </w:rPr>
                            <w:t>PARTICIPANTE DA PESQUISA</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2B44" id="_x0000_s1027" type="#_x0000_t202" style="position:absolute;left:0;text-align:left;margin-left:462.15pt;margin-top:-238.45pt;width:42.3pt;height:117.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" fillcolor="white [3201]" strokeweight=".5pt">
              <v:textbox style="layout-flow:vertical-ideographic">
                <w:txbxContent>
                  <w:p w14:paraId="7D99EA51" w14:textId="408ED0CE" w:rsidR="00862A07" w:rsidRPr="00862A07" w:rsidRDefault="00862A07" w:rsidP="00862A07">
                    <w:pPr>
                      <w:rPr>
                        <w:sz w:val="10"/>
                        <w:szCs w:val="10"/>
                      </w:rPr>
                    </w:pPr>
                    <w:r w:rsidRPr="00862A07">
                      <w:rPr>
                        <w:sz w:val="10"/>
                        <w:szCs w:val="10"/>
                      </w:rPr>
                      <w:t xml:space="preserve">RUBRICA DO </w:t>
                    </w:r>
                    <w:r>
                      <w:rPr>
                        <w:sz w:val="10"/>
                        <w:szCs w:val="10"/>
                      </w:rPr>
                      <w:t>PARTICIPANTE DA PESQUISA</w:t>
                    </w:r>
                  </w:p>
                </w:txbxContent>
              </v:textbox>
            </v:shape>
          </w:pict>
        </mc:Fallback>
      </mc:AlternateContent>
    </w:r>
    <w:r w:rsidR="00FC2A55" w:rsidRPr="00FC2A55">
      <w:rPr>
        <w:color w:val="000000" w:themeColor="text1"/>
      </w:rPr>
      <w:t xml:space="preserve">Página </w:t>
    </w:r>
    <w:r w:rsidR="00FC2A55" w:rsidRPr="00FC2A55">
      <w:rPr>
        <w:color w:val="000000" w:themeColor="text1"/>
      </w:rPr>
      <w:fldChar w:fldCharType="begin"/>
    </w:r>
    <w:r w:rsidR="00FC2A55" w:rsidRPr="00FC2A55">
      <w:rPr>
        <w:color w:val="000000" w:themeColor="text1"/>
      </w:rPr>
      <w:instrText>PAGE  \* Arabic  \* MERGEFORMAT</w:instrText>
    </w:r>
    <w:r w:rsidR="00FC2A55" w:rsidRPr="00FC2A55">
      <w:rPr>
        <w:color w:val="000000" w:themeColor="text1"/>
      </w:rPr>
      <w:fldChar w:fldCharType="separate"/>
    </w:r>
    <w:r w:rsidR="00FC2A55" w:rsidRPr="00FC2A55">
      <w:rPr>
        <w:color w:val="000000" w:themeColor="text1"/>
      </w:rPr>
      <w:t>2</w:t>
    </w:r>
    <w:r w:rsidR="00FC2A55" w:rsidRPr="00FC2A55">
      <w:rPr>
        <w:color w:val="000000" w:themeColor="text1"/>
      </w:rPr>
      <w:fldChar w:fldCharType="end"/>
    </w:r>
    <w:r w:rsidR="00FC2A55" w:rsidRPr="00FC2A55">
      <w:rPr>
        <w:color w:val="000000" w:themeColor="text1"/>
      </w:rPr>
      <w:t xml:space="preserve"> de </w:t>
    </w:r>
    <w:r w:rsidR="00FC2A55" w:rsidRPr="00FC2A55">
      <w:rPr>
        <w:color w:val="000000" w:themeColor="text1"/>
      </w:rPr>
      <w:fldChar w:fldCharType="begin"/>
    </w:r>
    <w:r w:rsidR="00FC2A55" w:rsidRPr="00FC2A55">
      <w:rPr>
        <w:color w:val="000000" w:themeColor="text1"/>
      </w:rPr>
      <w:instrText>NUMPAGES \ * Arábico \ * MERGEFORMAT</w:instrText>
    </w:r>
    <w:r w:rsidR="00FC2A55" w:rsidRPr="00FC2A55">
      <w:rPr>
        <w:color w:val="000000" w:themeColor="text1"/>
      </w:rPr>
      <w:fldChar w:fldCharType="separate"/>
    </w:r>
    <w:r w:rsidR="00FC2A55" w:rsidRPr="00FC2A55">
      <w:rPr>
        <w:color w:val="000000" w:themeColor="text1"/>
      </w:rPr>
      <w:t>2</w:t>
    </w:r>
    <w:r w:rsidR="00FC2A55" w:rsidRPr="00FC2A55">
      <w:rPr>
        <w:color w:val="000000" w:themeColor="text1"/>
      </w:rPr>
      <w:fldChar w:fldCharType="end"/>
    </w:r>
  </w:p>
  <w:p w14:paraId="62958747" w14:textId="77777777" w:rsidR="00FC2A55" w:rsidRDefault="00FC2A55" w:rsidP="00FC2A55">
    <w:pPr>
      <w:pStyle w:val="Cabealho1"/>
    </w:pPr>
    <w:r>
      <w:t>Termo de Consentimento Livre e Esclarecido</w:t>
    </w:r>
  </w:p>
  <w:p w14:paraId="37A2470C" w14:textId="77777777" w:rsidR="00FC2A55" w:rsidRDefault="00FC2A5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D6FF" w14:textId="77777777" w:rsidR="00062DCA" w:rsidRDefault="00062D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A0D6A" w14:textId="77777777" w:rsidR="0067685F" w:rsidRDefault="0067685F" w:rsidP="00FC2A55">
      <w:pPr>
        <w:spacing w:line="240" w:lineRule="auto"/>
      </w:pPr>
      <w:r>
        <w:separator/>
      </w:r>
    </w:p>
  </w:footnote>
  <w:footnote w:type="continuationSeparator" w:id="0">
    <w:p w14:paraId="330650F3" w14:textId="77777777" w:rsidR="0067685F" w:rsidRDefault="0067685F" w:rsidP="00FC2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BA7E" w14:textId="77777777" w:rsidR="00062DCA" w:rsidRDefault="00062D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CBF" w14:textId="77777777" w:rsidR="00FC2A55" w:rsidRPr="00FC2A55" w:rsidRDefault="00FC2A55" w:rsidP="00FC2A55">
    <w:pPr>
      <w:spacing w:line="240" w:lineRule="auto"/>
      <w:ind w:left="2410" w:right="-283"/>
      <w:jc w:val="center"/>
      <w:rPr>
        <w:rFonts w:eastAsia="Times New Roman" w:cs="Times New Roman"/>
        <w:b/>
        <w:sz w:val="28"/>
        <w:szCs w:val="28"/>
        <w:lang w:val="pt-PT" w:eastAsia="pt-BR"/>
      </w:rPr>
    </w:pPr>
    <w:r w:rsidRPr="00FC2A55">
      <w:rPr>
        <w:rFonts w:eastAsia="Times New Roman" w:cs="Times New Roman"/>
        <w:b/>
        <w:sz w:val="28"/>
        <w:szCs w:val="28"/>
        <w:lang w:val="pt-PT" w:eastAsia="pt-BR"/>
      </w:rPr>
      <w:t>Universidade Metropolitana de Santos - UNIMES</w:t>
    </w:r>
    <w:r w:rsidRPr="00FC2A55">
      <w:rPr>
        <w:rFonts w:ascii="Times New Roman" w:eastAsia="Calibri" w:hAnsi="Times New Roman" w:cs="Times New Roman"/>
        <w:noProof/>
        <w:color w:val="000000"/>
        <w:sz w:val="28"/>
        <w:szCs w:val="28"/>
        <w:lang w:eastAsia="pt-BR"/>
      </w:rPr>
      <w:drawing>
        <wp:anchor distT="0" distB="0" distL="114300" distR="114300" simplePos="0" relativeHeight="251659264" behindDoc="0" locked="0" layoutInCell="1" allowOverlap="1" wp14:anchorId="2E15CE66" wp14:editId="159BE378">
          <wp:simplePos x="0" y="0"/>
          <wp:positionH relativeFrom="column">
            <wp:posOffset>-63500</wp:posOffset>
          </wp:positionH>
          <wp:positionV relativeFrom="paragraph">
            <wp:posOffset>175895</wp:posOffset>
          </wp:positionV>
          <wp:extent cx="1757045" cy="672465"/>
          <wp:effectExtent l="0" t="0" r="0" b="0"/>
          <wp:wrapNone/>
          <wp:docPr id="1849055045" name="Imagem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7090" r="18002"/>
                  <a:stretch/>
                </pic:blipFill>
                <pic:spPr bwMode="auto">
                  <a:xfrm>
                    <a:off x="0" y="0"/>
                    <a:ext cx="1757045" cy="67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526B0" w14:textId="77777777" w:rsidR="00FC2A55" w:rsidRPr="00FC2A55" w:rsidRDefault="00FC2A55" w:rsidP="00FC2A55">
    <w:pPr>
      <w:keepNext/>
      <w:spacing w:line="240" w:lineRule="auto"/>
      <w:ind w:left="2694"/>
      <w:jc w:val="center"/>
      <w:outlineLvl w:val="0"/>
      <w:rPr>
        <w:rFonts w:eastAsia="Times New Roman" w:cs="Times New Roman"/>
        <w:b/>
        <w:sz w:val="28"/>
        <w:szCs w:val="28"/>
        <w:lang w:val="pt-PT" w:eastAsia="pt-BR"/>
      </w:rPr>
    </w:pPr>
    <w:r w:rsidRPr="00FC2A55">
      <w:rPr>
        <w:rFonts w:eastAsia="Times New Roman" w:cs="Times New Roman"/>
        <w:b/>
        <w:sz w:val="28"/>
        <w:szCs w:val="28"/>
        <w:lang w:val="pt-PT" w:eastAsia="pt-BR"/>
      </w:rPr>
      <w:t>Comitê de Ética em Pesquisa</w:t>
    </w:r>
  </w:p>
  <w:p w14:paraId="35EA1CD5" w14:textId="77777777" w:rsidR="00FC2A55" w:rsidRPr="00FC2A55" w:rsidRDefault="00FC2A55" w:rsidP="00FC2A55">
    <w:pPr>
      <w:keepNext/>
      <w:spacing w:line="240" w:lineRule="auto"/>
      <w:ind w:left="2694" w:right="-46"/>
      <w:jc w:val="center"/>
      <w:outlineLvl w:val="0"/>
      <w:rPr>
        <w:rFonts w:eastAsia="Times New Roman" w:cs="Times New Roman"/>
        <w:b/>
        <w:sz w:val="28"/>
        <w:szCs w:val="28"/>
        <w:lang w:val="pt-PT" w:eastAsia="pt-BR"/>
      </w:rPr>
    </w:pPr>
    <w:r w:rsidRPr="00FC2A55">
      <w:rPr>
        <w:rFonts w:eastAsia="Times New Roman" w:cs="Times New Roman"/>
        <w:b/>
        <w:sz w:val="28"/>
        <w:szCs w:val="28"/>
        <w:lang w:val="pt-PT" w:eastAsia="pt-BR"/>
      </w:rPr>
      <w:t xml:space="preserve">    </w:t>
    </w:r>
  </w:p>
  <w:p w14:paraId="7160EA9F" w14:textId="77777777" w:rsidR="00FC2A55" w:rsidRPr="00FC2A55" w:rsidRDefault="00FC2A55" w:rsidP="00FC2A55">
    <w:pPr>
      <w:keepNext/>
      <w:spacing w:line="240" w:lineRule="auto"/>
      <w:ind w:left="2694" w:right="-46"/>
      <w:jc w:val="center"/>
      <w:outlineLvl w:val="0"/>
      <w:rPr>
        <w:rFonts w:eastAsia="Times New Roman" w:cs="Times New Roman"/>
        <w:b/>
        <w:sz w:val="28"/>
        <w:szCs w:val="28"/>
        <w:lang w:val="pt-PT" w:eastAsia="pt-BR"/>
      </w:rPr>
    </w:pPr>
    <w:r w:rsidRPr="00FC2A55">
      <w:rPr>
        <w:rFonts w:eastAsia="Times New Roman" w:cs="Times New Roman"/>
        <w:b/>
        <w:sz w:val="28"/>
        <w:szCs w:val="28"/>
        <w:lang w:val="pt-PT" w:eastAsia="pt-BR"/>
      </w:rPr>
      <w:t>TERMO DE CONSENTIMENTO LIVRE E ESCLARECIDO</w:t>
    </w:r>
    <w:r w:rsidRPr="00FC2A55">
      <w:rPr>
        <w:rFonts w:eastAsia="Times New Roman" w:cs="Times New Roman"/>
        <w:sz w:val="28"/>
        <w:szCs w:val="28"/>
        <w:lang w:val="pt-PT" w:eastAsia="pt-BR"/>
      </w:rPr>
      <w:t xml:space="preserve"> –</w:t>
    </w:r>
    <w:r w:rsidRPr="00FC2A55">
      <w:rPr>
        <w:rFonts w:eastAsia="Times New Roman" w:cs="Times New Roman"/>
        <w:b/>
        <w:sz w:val="28"/>
        <w:szCs w:val="28"/>
        <w:lang w:val="pt-PT" w:eastAsia="pt-BR"/>
      </w:rPr>
      <w:t xml:space="preserve"> (TCLE)</w:t>
    </w:r>
  </w:p>
  <w:p w14:paraId="5BB57C1D" w14:textId="3E6D773B" w:rsidR="00FC2A55" w:rsidRDefault="00FC2A55">
    <w:pPr>
      <w:pStyle w:val="Cabealho"/>
    </w:pPr>
    <w:r>
      <w:t>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77BD" w14:textId="77777777" w:rsidR="00062DCA" w:rsidRDefault="00062D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55"/>
    <w:rsid w:val="00062DCA"/>
    <w:rsid w:val="000A14B3"/>
    <w:rsid w:val="00327DB4"/>
    <w:rsid w:val="003541F3"/>
    <w:rsid w:val="003A2AD4"/>
    <w:rsid w:val="003C7AEE"/>
    <w:rsid w:val="00413FA5"/>
    <w:rsid w:val="004579C2"/>
    <w:rsid w:val="004F7B79"/>
    <w:rsid w:val="00556175"/>
    <w:rsid w:val="005D7098"/>
    <w:rsid w:val="0065345F"/>
    <w:rsid w:val="0067685F"/>
    <w:rsid w:val="00696211"/>
    <w:rsid w:val="007E1F11"/>
    <w:rsid w:val="00862A07"/>
    <w:rsid w:val="008A1CB6"/>
    <w:rsid w:val="0095695F"/>
    <w:rsid w:val="00957CE3"/>
    <w:rsid w:val="00967D55"/>
    <w:rsid w:val="00984E9E"/>
    <w:rsid w:val="00985802"/>
    <w:rsid w:val="009F5DD1"/>
    <w:rsid w:val="00A45606"/>
    <w:rsid w:val="00AA1C1E"/>
    <w:rsid w:val="00BC6358"/>
    <w:rsid w:val="00C01860"/>
    <w:rsid w:val="00CB778F"/>
    <w:rsid w:val="00CD1947"/>
    <w:rsid w:val="00E042F0"/>
    <w:rsid w:val="00F74FCB"/>
    <w:rsid w:val="00FC2A55"/>
    <w:rsid w:val="00FF0F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25D9E"/>
  <w15:chartTrackingRefBased/>
  <w15:docId w15:val="{4FFB4A85-B904-FD41-B7EB-680CA95B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A55"/>
    <w:pPr>
      <w:spacing w:line="276" w:lineRule="auto"/>
      <w:jc w:val="both"/>
    </w:pPr>
    <w:rPr>
      <w:rFonts w:ascii="Arial" w:hAnsi="Arial"/>
      <w:kern w:val="0"/>
      <w:szCs w:val="22"/>
      <w14:ligatures w14:val="none"/>
    </w:rPr>
  </w:style>
  <w:style w:type="paragraph" w:styleId="Ttulo1">
    <w:name w:val="heading 1"/>
    <w:basedOn w:val="Normal"/>
    <w:next w:val="Normal"/>
    <w:link w:val="Ttulo1Char"/>
    <w:uiPriority w:val="9"/>
    <w:qFormat/>
    <w:rsid w:val="00FC2A55"/>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FC2A55"/>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FC2A55"/>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FC2A55"/>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Ttulo5">
    <w:name w:val="heading 5"/>
    <w:basedOn w:val="Normal"/>
    <w:next w:val="Normal"/>
    <w:link w:val="Ttulo5Char"/>
    <w:uiPriority w:val="9"/>
    <w:semiHidden/>
    <w:unhideWhenUsed/>
    <w:qFormat/>
    <w:rsid w:val="00FC2A55"/>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Ttulo6">
    <w:name w:val="heading 6"/>
    <w:basedOn w:val="Normal"/>
    <w:next w:val="Normal"/>
    <w:link w:val="Ttulo6Char"/>
    <w:uiPriority w:val="9"/>
    <w:semiHidden/>
    <w:unhideWhenUsed/>
    <w:qFormat/>
    <w:rsid w:val="00FC2A55"/>
    <w:pPr>
      <w:keepNext/>
      <w:keepLines/>
      <w:spacing w:before="40" w:line="240"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Ttulo7">
    <w:name w:val="heading 7"/>
    <w:basedOn w:val="Normal"/>
    <w:next w:val="Normal"/>
    <w:link w:val="Ttulo7Char"/>
    <w:uiPriority w:val="9"/>
    <w:semiHidden/>
    <w:unhideWhenUsed/>
    <w:qFormat/>
    <w:rsid w:val="00FC2A55"/>
    <w:pPr>
      <w:keepNext/>
      <w:keepLines/>
      <w:spacing w:before="40" w:line="240"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Ttulo8">
    <w:name w:val="heading 8"/>
    <w:basedOn w:val="Normal"/>
    <w:next w:val="Normal"/>
    <w:link w:val="Ttulo8Char"/>
    <w:uiPriority w:val="9"/>
    <w:semiHidden/>
    <w:unhideWhenUsed/>
    <w:qFormat/>
    <w:rsid w:val="00FC2A55"/>
    <w:pPr>
      <w:keepNext/>
      <w:keepLines/>
      <w:spacing w:line="240"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Ttulo9">
    <w:name w:val="heading 9"/>
    <w:basedOn w:val="Normal"/>
    <w:next w:val="Normal"/>
    <w:link w:val="Ttulo9Char"/>
    <w:uiPriority w:val="9"/>
    <w:semiHidden/>
    <w:unhideWhenUsed/>
    <w:qFormat/>
    <w:rsid w:val="00FC2A55"/>
    <w:pPr>
      <w:keepNext/>
      <w:keepLines/>
      <w:spacing w:line="240"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2A5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C2A5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C2A5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C2A5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C2A5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C2A5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C2A5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C2A5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C2A55"/>
    <w:rPr>
      <w:rFonts w:eastAsiaTheme="majorEastAsia" w:cstheme="majorBidi"/>
      <w:color w:val="272727" w:themeColor="text1" w:themeTint="D8"/>
    </w:rPr>
  </w:style>
  <w:style w:type="paragraph" w:styleId="Ttulo">
    <w:name w:val="Title"/>
    <w:basedOn w:val="Normal"/>
    <w:next w:val="Normal"/>
    <w:link w:val="TtuloChar"/>
    <w:uiPriority w:val="10"/>
    <w:qFormat/>
    <w:rsid w:val="00FC2A55"/>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FC2A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C2A55"/>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FC2A5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C2A55"/>
    <w:pPr>
      <w:spacing w:before="160" w:after="160" w:line="240" w:lineRule="auto"/>
      <w:jc w:val="center"/>
    </w:pPr>
    <w:rPr>
      <w:rFonts w:asciiTheme="minorHAnsi" w:hAnsiTheme="minorHAnsi"/>
      <w:i/>
      <w:iCs/>
      <w:color w:val="404040" w:themeColor="text1" w:themeTint="BF"/>
      <w:kern w:val="2"/>
      <w:szCs w:val="24"/>
      <w14:ligatures w14:val="standardContextual"/>
    </w:rPr>
  </w:style>
  <w:style w:type="character" w:customStyle="1" w:styleId="CitaoChar">
    <w:name w:val="Citação Char"/>
    <w:basedOn w:val="Fontepargpadro"/>
    <w:link w:val="Citao"/>
    <w:uiPriority w:val="29"/>
    <w:rsid w:val="00FC2A55"/>
    <w:rPr>
      <w:i/>
      <w:iCs/>
      <w:color w:val="404040" w:themeColor="text1" w:themeTint="BF"/>
    </w:rPr>
  </w:style>
  <w:style w:type="paragraph" w:styleId="PargrafodaLista">
    <w:name w:val="List Paragraph"/>
    <w:basedOn w:val="Normal"/>
    <w:uiPriority w:val="34"/>
    <w:qFormat/>
    <w:rsid w:val="00FC2A55"/>
    <w:pPr>
      <w:spacing w:line="240" w:lineRule="auto"/>
      <w:ind w:left="720"/>
      <w:contextualSpacing/>
      <w:jc w:val="left"/>
    </w:pPr>
    <w:rPr>
      <w:rFonts w:asciiTheme="minorHAnsi" w:hAnsiTheme="minorHAnsi"/>
      <w:kern w:val="2"/>
      <w:szCs w:val="24"/>
      <w14:ligatures w14:val="standardContextual"/>
    </w:rPr>
  </w:style>
  <w:style w:type="character" w:styleId="nfaseIntensa">
    <w:name w:val="Intense Emphasis"/>
    <w:basedOn w:val="Fontepargpadro"/>
    <w:uiPriority w:val="21"/>
    <w:qFormat/>
    <w:rsid w:val="00FC2A55"/>
    <w:rPr>
      <w:i/>
      <w:iCs/>
      <w:color w:val="0F4761" w:themeColor="accent1" w:themeShade="BF"/>
    </w:rPr>
  </w:style>
  <w:style w:type="paragraph" w:styleId="CitaoIntensa">
    <w:name w:val="Intense Quote"/>
    <w:basedOn w:val="Normal"/>
    <w:next w:val="Normal"/>
    <w:link w:val="CitaoIntensaChar"/>
    <w:uiPriority w:val="30"/>
    <w:qFormat/>
    <w:rsid w:val="00FC2A55"/>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CitaoIntensaChar">
    <w:name w:val="Citação Intensa Char"/>
    <w:basedOn w:val="Fontepargpadro"/>
    <w:link w:val="CitaoIntensa"/>
    <w:uiPriority w:val="30"/>
    <w:rsid w:val="00FC2A55"/>
    <w:rPr>
      <w:i/>
      <w:iCs/>
      <w:color w:val="0F4761" w:themeColor="accent1" w:themeShade="BF"/>
    </w:rPr>
  </w:style>
  <w:style w:type="character" w:styleId="RefernciaIntensa">
    <w:name w:val="Intense Reference"/>
    <w:basedOn w:val="Fontepargpadro"/>
    <w:uiPriority w:val="32"/>
    <w:qFormat/>
    <w:rsid w:val="00FC2A55"/>
    <w:rPr>
      <w:b/>
      <w:bCs/>
      <w:smallCaps/>
      <w:color w:val="0F4761" w:themeColor="accent1" w:themeShade="BF"/>
      <w:spacing w:val="5"/>
    </w:rPr>
  </w:style>
  <w:style w:type="character" w:customStyle="1" w:styleId="CabealhoChar">
    <w:name w:val="Cabeçalho Char"/>
    <w:basedOn w:val="Fontepargpadro"/>
    <w:link w:val="Cabealho1"/>
    <w:uiPriority w:val="99"/>
    <w:qFormat/>
    <w:rsid w:val="00FC2A55"/>
  </w:style>
  <w:style w:type="paragraph" w:customStyle="1" w:styleId="Cabealho1">
    <w:name w:val="Cabeçalho1"/>
    <w:basedOn w:val="Normal"/>
    <w:link w:val="CabealhoChar"/>
    <w:uiPriority w:val="99"/>
    <w:unhideWhenUsed/>
    <w:rsid w:val="00FC2A55"/>
    <w:pPr>
      <w:tabs>
        <w:tab w:val="center" w:pos="4252"/>
        <w:tab w:val="right" w:pos="8504"/>
      </w:tabs>
      <w:spacing w:line="240" w:lineRule="auto"/>
    </w:pPr>
    <w:rPr>
      <w:rFonts w:asciiTheme="minorHAnsi" w:hAnsiTheme="minorHAnsi"/>
      <w:kern w:val="2"/>
      <w:szCs w:val="24"/>
      <w14:ligatures w14:val="standardContextual"/>
    </w:rPr>
  </w:style>
  <w:style w:type="table" w:styleId="Tabelacomgrade">
    <w:name w:val="Table Grid"/>
    <w:basedOn w:val="Tabelanormal"/>
    <w:uiPriority w:val="59"/>
    <w:rsid w:val="00FC2A55"/>
    <w:rPr>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FC2A55"/>
    <w:pPr>
      <w:tabs>
        <w:tab w:val="center" w:pos="4252"/>
        <w:tab w:val="right" w:pos="8504"/>
      </w:tabs>
      <w:spacing w:line="240" w:lineRule="auto"/>
    </w:pPr>
  </w:style>
  <w:style w:type="character" w:customStyle="1" w:styleId="CabealhoChar1">
    <w:name w:val="Cabeçalho Char1"/>
    <w:basedOn w:val="Fontepargpadro"/>
    <w:link w:val="Cabealho"/>
    <w:uiPriority w:val="99"/>
    <w:rsid w:val="00FC2A55"/>
    <w:rPr>
      <w:rFonts w:ascii="Arial" w:hAnsi="Arial"/>
      <w:kern w:val="0"/>
      <w:szCs w:val="22"/>
      <w14:ligatures w14:val="none"/>
    </w:rPr>
  </w:style>
  <w:style w:type="paragraph" w:styleId="Rodap">
    <w:name w:val="footer"/>
    <w:basedOn w:val="Normal"/>
    <w:link w:val="RodapChar"/>
    <w:uiPriority w:val="99"/>
    <w:unhideWhenUsed/>
    <w:rsid w:val="00FC2A55"/>
    <w:pPr>
      <w:tabs>
        <w:tab w:val="center" w:pos="4252"/>
        <w:tab w:val="right" w:pos="8504"/>
      </w:tabs>
      <w:spacing w:line="240" w:lineRule="auto"/>
    </w:pPr>
  </w:style>
  <w:style w:type="character" w:customStyle="1" w:styleId="RodapChar">
    <w:name w:val="Rodapé Char"/>
    <w:basedOn w:val="Fontepargpadro"/>
    <w:link w:val="Rodap"/>
    <w:uiPriority w:val="99"/>
    <w:rsid w:val="00FC2A55"/>
    <w:rPr>
      <w:rFonts w:ascii="Arial" w:hAnsi="Arial"/>
      <w:kern w:val="0"/>
      <w:szCs w:val="22"/>
      <w14:ligatures w14:val="none"/>
    </w:rPr>
  </w:style>
  <w:style w:type="character" w:styleId="Hyperlink">
    <w:name w:val="Hyperlink"/>
    <w:basedOn w:val="Fontepargpadro"/>
    <w:uiPriority w:val="99"/>
    <w:unhideWhenUsed/>
    <w:rsid w:val="00FC2A55"/>
    <w:rPr>
      <w:color w:val="467886" w:themeColor="hyperlink"/>
      <w:u w:val="single"/>
    </w:rPr>
  </w:style>
  <w:style w:type="paragraph" w:customStyle="1" w:styleId="Contedodoquadro">
    <w:name w:val="Conteúdo do quadro"/>
    <w:basedOn w:val="Normal"/>
    <w:qFormat/>
    <w:rsid w:val="00FC2A55"/>
  </w:style>
  <w:style w:type="character" w:styleId="Nmerodepgina">
    <w:name w:val="page number"/>
    <w:basedOn w:val="Fontepargpadro"/>
    <w:uiPriority w:val="99"/>
    <w:semiHidden/>
    <w:unhideWhenUsed/>
    <w:rsid w:val="00FC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q@unimes.b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1215</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Taboada Sobral</dc:creator>
  <cp:keywords/>
  <dc:description/>
  <cp:lastModifiedBy>Ana Paula Taboada Sobral</cp:lastModifiedBy>
  <cp:revision>10</cp:revision>
  <dcterms:created xsi:type="dcterms:W3CDTF">2025-01-30T19:57:00Z</dcterms:created>
  <dcterms:modified xsi:type="dcterms:W3CDTF">2025-01-30T20:52:00Z</dcterms:modified>
</cp:coreProperties>
</file>