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06B7" w14:textId="77777777" w:rsidR="00470A1D" w:rsidRPr="00470A1D" w:rsidRDefault="00470A1D" w:rsidP="00470A1D">
      <w:pPr>
        <w:spacing w:before="55"/>
        <w:ind w:left="119"/>
        <w:jc w:val="both"/>
        <w:rPr>
          <w:rFonts w:ascii="Arial" w:hAnsi="Arial" w:cs="Arial"/>
        </w:rPr>
      </w:pPr>
      <w:r w:rsidRPr="00470A1D">
        <w:rPr>
          <w:rFonts w:ascii="Arial" w:hAnsi="Arial" w:cs="Arial"/>
        </w:rPr>
        <w:t xml:space="preserve">Convênio que entre si celebram o </w:t>
      </w:r>
      <w:r w:rsidRPr="00470A1D">
        <w:rPr>
          <w:rFonts w:ascii="Arial" w:hAnsi="Arial" w:cs="Arial"/>
          <w:b/>
        </w:rPr>
        <w:t xml:space="preserve">Centro de Estudos Unificados Bandeirante – CEUBAN </w:t>
      </w:r>
      <w:r w:rsidRPr="00470A1D">
        <w:rPr>
          <w:rFonts w:ascii="Arial" w:hAnsi="Arial" w:cs="Arial"/>
        </w:rPr>
        <w:t>e a empresa _________________________________</w:t>
      </w:r>
      <w:r w:rsidR="001D7AE1">
        <w:rPr>
          <w:rFonts w:ascii="Arial" w:hAnsi="Arial" w:cs="Arial"/>
        </w:rPr>
        <w:t>_________</w:t>
      </w:r>
    </w:p>
    <w:p w14:paraId="59258028" w14:textId="77777777" w:rsidR="00470A1D" w:rsidRPr="00470A1D" w:rsidRDefault="00470A1D" w:rsidP="00470A1D">
      <w:pPr>
        <w:spacing w:before="55"/>
        <w:ind w:left="119"/>
        <w:jc w:val="both"/>
        <w:rPr>
          <w:rFonts w:ascii="Arial" w:hAnsi="Arial" w:cs="Arial"/>
        </w:rPr>
      </w:pPr>
    </w:p>
    <w:p w14:paraId="0EB26B08" w14:textId="079CD639" w:rsidR="00470A1D" w:rsidRPr="00470A1D" w:rsidRDefault="00470A1D" w:rsidP="00470A1D">
      <w:pPr>
        <w:spacing w:before="92"/>
        <w:ind w:left="8"/>
        <w:jc w:val="center"/>
        <w:rPr>
          <w:rFonts w:ascii="Arial" w:hAnsi="Arial" w:cs="Arial"/>
        </w:rPr>
      </w:pPr>
      <w:r w:rsidRPr="00470A1D">
        <w:rPr>
          <w:rFonts w:ascii="Arial" w:hAnsi="Arial" w:cs="Arial"/>
        </w:rPr>
        <w:t xml:space="preserve">Resolução nº </w:t>
      </w:r>
      <w:r w:rsidR="009E2FBD">
        <w:rPr>
          <w:rFonts w:ascii="Arial" w:hAnsi="Arial" w:cs="Arial"/>
        </w:rPr>
        <w:t>30</w:t>
      </w:r>
      <w:r w:rsidR="003B3E44">
        <w:rPr>
          <w:rFonts w:ascii="Arial" w:hAnsi="Arial" w:cs="Arial"/>
        </w:rPr>
        <w:t>/22</w:t>
      </w:r>
      <w:r w:rsidRPr="00470A1D">
        <w:rPr>
          <w:rFonts w:ascii="Arial" w:hAnsi="Arial" w:cs="Arial"/>
        </w:rPr>
        <w:t xml:space="preserve"> – G.R.</w:t>
      </w:r>
    </w:p>
    <w:p w14:paraId="6DC0C5FB" w14:textId="77777777" w:rsidR="00470A1D" w:rsidRPr="00470A1D" w:rsidRDefault="00470A1D" w:rsidP="00470A1D">
      <w:pPr>
        <w:pStyle w:val="Corpodetexto"/>
        <w:spacing w:before="3"/>
        <w:jc w:val="both"/>
      </w:pPr>
    </w:p>
    <w:p w14:paraId="1778113E" w14:textId="38C21B8C" w:rsidR="00470A1D" w:rsidRPr="00470A1D" w:rsidRDefault="00470A1D" w:rsidP="00470A1D">
      <w:pPr>
        <w:pStyle w:val="Corpodetexto"/>
        <w:tabs>
          <w:tab w:val="left" w:pos="6229"/>
          <w:tab w:val="left" w:pos="8364"/>
        </w:tabs>
        <w:spacing w:before="56" w:line="292" w:lineRule="auto"/>
        <w:ind w:left="119" w:right="120"/>
        <w:jc w:val="both"/>
      </w:pPr>
      <w:r w:rsidRPr="00470A1D">
        <w:t xml:space="preserve">Por este instrumento e na melhor forma de direito, de um lado, o </w:t>
      </w:r>
      <w:r w:rsidRPr="00470A1D">
        <w:rPr>
          <w:b/>
        </w:rPr>
        <w:t>CENTRO DE ESTUDOS UNIFICADOS BANDEIRANTE – CEUBAN</w:t>
      </w:r>
      <w:r w:rsidRPr="00470A1D">
        <w:t xml:space="preserve">, associação civil sem fins lucrativos, inscrito no CNPJ/MF sob nº 02.837.041/0001-62, sediado à Avenida Conselheiro </w:t>
      </w:r>
      <w:proofErr w:type="spellStart"/>
      <w:r w:rsidRPr="00470A1D">
        <w:t>Nébias</w:t>
      </w:r>
      <w:proofErr w:type="spellEnd"/>
      <w:r w:rsidRPr="00470A1D">
        <w:t>, nº 536, bairro Encruzilhada, Santos/SP, CEP 11.045-002, neste ato representado pelo seu -</w:t>
      </w:r>
      <w:r w:rsidR="001046DD">
        <w:t xml:space="preserve"> </w:t>
      </w:r>
      <w:r w:rsidRPr="00470A1D">
        <w:t>Presidente Sr. Rubens Flávio de Siqueira Viegas</w:t>
      </w:r>
      <w:r w:rsidR="0008737C">
        <w:t xml:space="preserve"> Junior</w:t>
      </w:r>
      <w:r w:rsidRPr="00470A1D">
        <w:t xml:space="preserve">, qualificado nos termos do seu Estatuto, doravante denominado apenas </w:t>
      </w:r>
      <w:r w:rsidRPr="00470A1D">
        <w:rPr>
          <w:b/>
        </w:rPr>
        <w:t>CEUBAN</w:t>
      </w:r>
      <w:r w:rsidRPr="00470A1D">
        <w:t>, e de outro lado</w:t>
      </w:r>
      <w:r>
        <w:t xml:space="preserve">,  o(a)____________________________________________________ </w:t>
      </w:r>
      <w:r w:rsidRPr="00470A1D">
        <w:t>inscrita</w:t>
      </w:r>
      <w:r>
        <w:t xml:space="preserve"> </w:t>
      </w:r>
      <w:r w:rsidRPr="00470A1D">
        <w:t>no CNPJ/MF sob nº</w:t>
      </w:r>
      <w:r w:rsidRPr="00470A1D">
        <w:rPr>
          <w:u w:val="single"/>
        </w:rPr>
        <w:t xml:space="preserve"> </w:t>
      </w:r>
      <w:r w:rsidRPr="00470A1D">
        <w:rPr>
          <w:u w:val="single"/>
        </w:rPr>
        <w:tab/>
      </w:r>
      <w:r w:rsidRPr="00470A1D">
        <w:t xml:space="preserve">, </w:t>
      </w:r>
      <w:r>
        <w:t>com sede na c</w:t>
      </w:r>
      <w:r w:rsidRPr="00470A1D">
        <w:t>idade  de</w:t>
      </w:r>
      <w:r w:rsidRPr="00470A1D">
        <w:rPr>
          <w:u w:val="single"/>
        </w:rPr>
        <w:t xml:space="preserve"> </w:t>
      </w:r>
      <w:r w:rsidRPr="00470A1D">
        <w:rPr>
          <w:u w:val="single"/>
        </w:rPr>
        <w:tab/>
      </w:r>
      <w:r w:rsidRPr="00470A1D">
        <w:t>,</w:t>
      </w:r>
      <w:r>
        <w:t xml:space="preserve"> à </w:t>
      </w:r>
      <w:r w:rsidRPr="00470A1D">
        <w:t>Rua</w:t>
      </w:r>
      <w:r>
        <w:t xml:space="preserve"> </w:t>
      </w:r>
      <w:r w:rsidRPr="00470A1D">
        <w:rPr>
          <w:u w:val="single"/>
        </w:rPr>
        <w:tab/>
      </w:r>
      <w:r w:rsidRPr="00470A1D">
        <w:t>, nº</w:t>
      </w:r>
      <w:r w:rsidRPr="00470A1D">
        <w:rPr>
          <w:u w:val="single"/>
        </w:rPr>
        <w:t xml:space="preserve">     </w:t>
      </w:r>
      <w:r w:rsidRPr="00470A1D">
        <w:t>, neste ato</w:t>
      </w:r>
      <w:r>
        <w:t xml:space="preserve"> </w:t>
      </w:r>
      <w:r w:rsidRPr="00470A1D">
        <w:t>representado(a) por</w:t>
      </w:r>
      <w:r>
        <w:t xml:space="preserve"> </w:t>
      </w:r>
      <w:r w:rsidRPr="00470A1D">
        <w:rPr>
          <w:u w:val="single"/>
        </w:rPr>
        <w:t xml:space="preserve"> </w:t>
      </w:r>
      <w:r w:rsidRPr="00470A1D">
        <w:rPr>
          <w:u w:val="single"/>
        </w:rPr>
        <w:tab/>
      </w:r>
      <w:r w:rsidRPr="00470A1D">
        <w:t>, (qualificação)</w:t>
      </w:r>
      <w:r>
        <w:t xml:space="preserve"> </w:t>
      </w:r>
      <w:r w:rsidRPr="00470A1D">
        <w:t>portador(a) da Cédula de Identidade RG nº</w:t>
      </w:r>
      <w:r>
        <w:t xml:space="preserve"> </w:t>
      </w:r>
      <w:r w:rsidRPr="00470A1D">
        <w:rPr>
          <w:u w:val="single"/>
        </w:rPr>
        <w:t xml:space="preserve"> </w:t>
      </w:r>
      <w:r w:rsidRPr="00470A1D">
        <w:rPr>
          <w:u w:val="single"/>
        </w:rPr>
        <w:tab/>
      </w:r>
      <w:r w:rsidRPr="00470A1D">
        <w:t>-SSP/SP    e    do  CPF/MF   nº</w:t>
      </w:r>
      <w:r w:rsidRPr="00470A1D">
        <w:rPr>
          <w:u w:val="single"/>
        </w:rPr>
        <w:t xml:space="preserve"> </w:t>
      </w:r>
      <w:r w:rsidRPr="00470A1D">
        <w:rPr>
          <w:u w:val="single"/>
        </w:rPr>
        <w:tab/>
      </w:r>
      <w:r w:rsidRPr="00470A1D">
        <w:t xml:space="preserve">, doravante denominado(a) apenas </w:t>
      </w:r>
      <w:r w:rsidRPr="00470A1D">
        <w:rPr>
          <w:b/>
        </w:rPr>
        <w:t>CONVENIADO(A)</w:t>
      </w:r>
      <w:r w:rsidRPr="00470A1D">
        <w:t>, celebram o presente Termo de Convênio, que livremente aceitam de acordo com as cláusulas e condições seguintes:</w:t>
      </w:r>
    </w:p>
    <w:p w14:paraId="743A3017" w14:textId="77777777" w:rsidR="00470A1D" w:rsidRPr="00470A1D" w:rsidRDefault="00470A1D" w:rsidP="00470A1D">
      <w:pPr>
        <w:pStyle w:val="Ttulo1"/>
        <w:spacing w:before="208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Primeira – Condições Preliminares</w:t>
      </w:r>
    </w:p>
    <w:p w14:paraId="7753E7E0" w14:textId="77777777" w:rsidR="00470A1D" w:rsidRPr="00470A1D" w:rsidRDefault="00470A1D" w:rsidP="00470A1D">
      <w:pPr>
        <w:pStyle w:val="Corpodetexto"/>
        <w:spacing w:line="254" w:lineRule="auto"/>
        <w:ind w:left="119" w:right="129"/>
        <w:jc w:val="both"/>
      </w:pPr>
      <w:r w:rsidRPr="00470A1D">
        <w:t xml:space="preserve">Para realizar o presente convênio as partes levam em conta que o </w:t>
      </w:r>
      <w:r w:rsidRPr="00470A1D">
        <w:rPr>
          <w:b/>
        </w:rPr>
        <w:t xml:space="preserve">CEUBAN </w:t>
      </w:r>
      <w:r w:rsidRPr="00470A1D">
        <w:t xml:space="preserve">é entidade mantenedora da </w:t>
      </w:r>
      <w:r w:rsidRPr="00470A1D">
        <w:rPr>
          <w:b/>
        </w:rPr>
        <w:t>UNIVERSIDADE METROPOLITANA DE SANTOS - UNIMES</w:t>
      </w:r>
      <w:r w:rsidRPr="00470A1D">
        <w:t xml:space="preserve">, atuando na área da educação há mais de cinquenta anos, sempre primando pela qualidade de ensino, e tendo como principal objetivo, a capacitação de profissionais que se destacam nas mais diversas áreas de atuação acadêmica; e o(a) </w:t>
      </w:r>
      <w:r w:rsidRPr="00470A1D">
        <w:rPr>
          <w:b/>
        </w:rPr>
        <w:t xml:space="preserve">CONVENIADO(A) </w:t>
      </w:r>
      <w:r w:rsidRPr="00470A1D">
        <w:t>representa legitimamente os interesses dos seus associados, funcionários e servidores, e sob esta ótica celebram o presente convênio.</w:t>
      </w:r>
    </w:p>
    <w:p w14:paraId="68F37096" w14:textId="77777777" w:rsidR="00470A1D" w:rsidRPr="00470A1D" w:rsidRDefault="00470A1D" w:rsidP="00470A1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Segunda – Do Objeto</w:t>
      </w:r>
    </w:p>
    <w:p w14:paraId="6A675270" w14:textId="2E1C4116" w:rsidR="00470A1D" w:rsidRDefault="00470A1D" w:rsidP="005E2273">
      <w:pPr>
        <w:pStyle w:val="Corpodetexto"/>
        <w:spacing w:line="254" w:lineRule="auto"/>
        <w:ind w:left="119" w:right="129"/>
        <w:jc w:val="both"/>
      </w:pPr>
      <w:r w:rsidRPr="00470A1D">
        <w:t xml:space="preserve">O presente instrumento tem como objeto, a concessão de descontos aos associados, funcionários e servidores do(a) </w:t>
      </w:r>
      <w:r w:rsidRPr="00470A1D">
        <w:rPr>
          <w:b/>
        </w:rPr>
        <w:t>CONVENIADO(A)</w:t>
      </w:r>
      <w:r w:rsidRPr="00470A1D">
        <w:t xml:space="preserve">, bem como seus dependentes legais, nas mensalidades escolares relativas aos cursos de Graduação, mantidos pelo </w:t>
      </w:r>
      <w:r w:rsidRPr="00470A1D">
        <w:rPr>
          <w:b/>
        </w:rPr>
        <w:t xml:space="preserve">CEUBAN </w:t>
      </w:r>
      <w:r w:rsidRPr="00470A1D">
        <w:t>em diversas áreas de atuação acadêmica, na modalidade “a distância” – EAD, vinculados a qualquer um dos Polos de Apoio Presencial da UNIMES VIRTUAL localizados no território nacional.</w:t>
      </w:r>
    </w:p>
    <w:p w14:paraId="18D293F1" w14:textId="77777777" w:rsidR="00470A1D" w:rsidRPr="00470A1D" w:rsidRDefault="00470A1D" w:rsidP="00470A1D">
      <w:pPr>
        <w:pStyle w:val="Corpodetexto"/>
        <w:spacing w:line="254" w:lineRule="auto"/>
        <w:ind w:left="119" w:right="127"/>
        <w:jc w:val="both"/>
        <w:rPr>
          <w:b/>
        </w:rPr>
      </w:pPr>
      <w:r w:rsidRPr="00470A1D">
        <w:lastRenderedPageBreak/>
        <w:t xml:space="preserve">A identificação dos beneficiários se dará mediante apresentação de documento oficial com foto (RG ou Carteira de Motorista), juntamente com o documento funcional ou declaração expedida pelo(a) </w:t>
      </w:r>
      <w:r w:rsidRPr="00470A1D">
        <w:rPr>
          <w:b/>
        </w:rPr>
        <w:t>CONVENIADO(A).</w:t>
      </w:r>
    </w:p>
    <w:p w14:paraId="618244B0" w14:textId="77777777" w:rsidR="00470A1D" w:rsidRPr="00470A1D" w:rsidRDefault="00470A1D" w:rsidP="00470A1D">
      <w:pPr>
        <w:pStyle w:val="Corpodetexto"/>
        <w:spacing w:before="1" w:line="254" w:lineRule="auto"/>
        <w:ind w:left="119" w:right="127"/>
        <w:jc w:val="both"/>
      </w:pPr>
      <w:r w:rsidRPr="00470A1D">
        <w:t>Os filhos e demais dependentes legais deverão, além dos documentos acima, apresentar comprovante idôneo dessa condição.</w:t>
      </w:r>
    </w:p>
    <w:p w14:paraId="5D92005B" w14:textId="77777777" w:rsidR="00470A1D" w:rsidRPr="00470A1D" w:rsidRDefault="00470A1D" w:rsidP="00470A1D">
      <w:pPr>
        <w:pStyle w:val="Corpodetexto"/>
        <w:spacing w:before="1" w:line="254" w:lineRule="auto"/>
        <w:ind w:left="119" w:right="127"/>
        <w:jc w:val="both"/>
      </w:pPr>
    </w:p>
    <w:p w14:paraId="45249CE4" w14:textId="77777777" w:rsidR="00470A1D" w:rsidRPr="00470A1D" w:rsidRDefault="00470A1D" w:rsidP="00470A1D">
      <w:pPr>
        <w:pStyle w:val="Ttulo1"/>
        <w:spacing w:before="55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Terceira – Do Desconto</w:t>
      </w:r>
    </w:p>
    <w:p w14:paraId="28A3BE02" w14:textId="557F26B0" w:rsidR="00470A1D" w:rsidRPr="001A4A23" w:rsidRDefault="00470A1D" w:rsidP="00470A1D">
      <w:pPr>
        <w:spacing w:before="1" w:line="254" w:lineRule="auto"/>
        <w:ind w:left="119" w:right="117"/>
        <w:jc w:val="both"/>
        <w:rPr>
          <w:rFonts w:ascii="Arial" w:hAnsi="Arial" w:cs="Arial"/>
          <w:bCs/>
        </w:rPr>
      </w:pPr>
      <w:r w:rsidRPr="001A4A23">
        <w:rPr>
          <w:rFonts w:ascii="Arial" w:hAnsi="Arial" w:cs="Arial"/>
          <w:bCs/>
        </w:rPr>
        <w:t xml:space="preserve">O desconto será no percentual de </w:t>
      </w:r>
      <w:r w:rsidR="001F5F96" w:rsidRPr="001A4A23">
        <w:rPr>
          <w:rFonts w:ascii="Arial" w:hAnsi="Arial" w:cs="Arial"/>
          <w:bCs/>
        </w:rPr>
        <w:t>4</w:t>
      </w:r>
      <w:r w:rsidR="00027451" w:rsidRPr="001A4A23">
        <w:rPr>
          <w:rFonts w:ascii="Arial" w:hAnsi="Arial" w:cs="Arial"/>
          <w:bCs/>
        </w:rPr>
        <w:t>0,57</w:t>
      </w:r>
      <w:r w:rsidRPr="001A4A23">
        <w:rPr>
          <w:rFonts w:ascii="Arial" w:hAnsi="Arial" w:cs="Arial"/>
          <w:bCs/>
        </w:rPr>
        <w:t>% (</w:t>
      </w:r>
      <w:r w:rsidR="001F5F96" w:rsidRPr="001A4A23">
        <w:rPr>
          <w:rFonts w:ascii="Arial" w:hAnsi="Arial" w:cs="Arial"/>
          <w:bCs/>
        </w:rPr>
        <w:t xml:space="preserve">quarenta </w:t>
      </w:r>
      <w:r w:rsidR="00027451" w:rsidRPr="001A4A23">
        <w:rPr>
          <w:rFonts w:ascii="Arial" w:hAnsi="Arial" w:cs="Arial"/>
          <w:bCs/>
        </w:rPr>
        <w:t xml:space="preserve">virgula cinquenta e sete </w:t>
      </w:r>
      <w:r w:rsidRPr="001A4A23">
        <w:rPr>
          <w:rFonts w:ascii="Arial" w:hAnsi="Arial" w:cs="Arial"/>
          <w:bCs/>
        </w:rPr>
        <w:t>por cento) para os cursos de Graduação</w:t>
      </w:r>
      <w:r w:rsidR="00207183" w:rsidRPr="001A4A23">
        <w:rPr>
          <w:rFonts w:ascii="Arial" w:hAnsi="Arial" w:cs="Arial"/>
          <w:bCs/>
        </w:rPr>
        <w:t>, exceto nos Cursos Superiores de Tecnologia</w:t>
      </w:r>
      <w:r w:rsidR="00027451" w:rsidRPr="001A4A23">
        <w:rPr>
          <w:rFonts w:ascii="Arial" w:hAnsi="Arial" w:cs="Arial"/>
          <w:bCs/>
        </w:rPr>
        <w:t xml:space="preserve"> e os listados a seguir</w:t>
      </w:r>
      <w:r w:rsidRPr="001A4A23">
        <w:rPr>
          <w:rFonts w:ascii="Arial" w:hAnsi="Arial" w:cs="Arial"/>
          <w:bCs/>
        </w:rPr>
        <w:t xml:space="preserve"> ofertados pela UNIMES VIRTUAL, na modalidade a distância (EAD).</w:t>
      </w:r>
    </w:p>
    <w:p w14:paraId="09FC0349" w14:textId="47970741" w:rsidR="00027451" w:rsidRPr="001A4A23" w:rsidRDefault="00027451" w:rsidP="00470A1D">
      <w:pPr>
        <w:spacing w:before="1" w:line="254" w:lineRule="auto"/>
        <w:ind w:left="119" w:right="117"/>
        <w:jc w:val="both"/>
        <w:rPr>
          <w:rFonts w:ascii="Arial" w:hAnsi="Arial" w:cs="Arial"/>
          <w:bCs/>
        </w:rPr>
      </w:pPr>
      <w:r w:rsidRPr="001A4A23">
        <w:rPr>
          <w:rFonts w:ascii="Arial" w:hAnsi="Arial" w:cs="Arial"/>
          <w:bCs/>
        </w:rPr>
        <w:t>a – Arqueologia, Biblioteconomia, Educação Física, Música, Nutrição, Relações Internacionais e Serviço Social, que terão o percentual de desconto de 44,10% (quarenta e quatro virgula dez por cento)</w:t>
      </w:r>
    </w:p>
    <w:p w14:paraId="07FE1FAF" w14:textId="509122CD" w:rsidR="00027451" w:rsidRPr="001A4A23" w:rsidRDefault="00027451" w:rsidP="00470A1D">
      <w:pPr>
        <w:spacing w:before="1" w:line="254" w:lineRule="auto"/>
        <w:ind w:left="119" w:right="117"/>
        <w:jc w:val="both"/>
        <w:rPr>
          <w:rFonts w:ascii="Arial" w:hAnsi="Arial" w:cs="Arial"/>
          <w:bCs/>
        </w:rPr>
      </w:pPr>
      <w:r w:rsidRPr="001A4A23">
        <w:rPr>
          <w:rFonts w:ascii="Arial" w:hAnsi="Arial" w:cs="Arial"/>
          <w:bCs/>
        </w:rPr>
        <w:t xml:space="preserve">b – Arquitetura – que terá o percentual de desconto de 43,41% (quarenta e três virgula quarenta e um por cento) </w:t>
      </w:r>
    </w:p>
    <w:p w14:paraId="2CBD0AC6" w14:textId="0DBB9FD5" w:rsidR="00470A1D" w:rsidRPr="00027451" w:rsidRDefault="00470A1D" w:rsidP="00470A1D">
      <w:pPr>
        <w:spacing w:before="1" w:line="254" w:lineRule="auto"/>
        <w:ind w:left="119" w:right="117"/>
        <w:jc w:val="both"/>
        <w:rPr>
          <w:rFonts w:ascii="Arial" w:hAnsi="Arial" w:cs="Arial"/>
          <w:bCs/>
        </w:rPr>
      </w:pPr>
      <w:r w:rsidRPr="00027451">
        <w:rPr>
          <w:rFonts w:ascii="Arial" w:hAnsi="Arial" w:cs="Arial"/>
          <w:bCs/>
        </w:rPr>
        <w:t>O desconto deverá ser solicitado pelo aluno através do Requerimento para Inclusão nos Programas de Benefícios</w:t>
      </w:r>
      <w:r w:rsidRPr="00027451">
        <w:rPr>
          <w:rStyle w:val="markedcontent"/>
          <w:rFonts w:ascii="Arial" w:hAnsi="Arial" w:cs="Arial"/>
          <w:bCs/>
        </w:rPr>
        <w:t>,</w:t>
      </w:r>
      <w:r w:rsidRPr="00027451">
        <w:rPr>
          <w:rFonts w:ascii="Arial" w:hAnsi="Arial" w:cs="Arial"/>
          <w:bCs/>
        </w:rPr>
        <w:t xml:space="preserve"> disponível no Polo de Apoio Presencial, por ocasião da assinatura do requerimento de matrícula.</w:t>
      </w:r>
    </w:p>
    <w:p w14:paraId="6B5322AC" w14:textId="77777777" w:rsidR="00470A1D" w:rsidRPr="00027451" w:rsidRDefault="00470A1D" w:rsidP="00470A1D">
      <w:pPr>
        <w:pStyle w:val="Corpodetexto"/>
        <w:spacing w:before="3"/>
        <w:jc w:val="both"/>
        <w:rPr>
          <w:bCs/>
        </w:rPr>
      </w:pPr>
    </w:p>
    <w:p w14:paraId="38C21723" w14:textId="73798587" w:rsidR="00470A1D" w:rsidRPr="00027451" w:rsidRDefault="00470A1D" w:rsidP="00027451">
      <w:pPr>
        <w:ind w:left="119"/>
        <w:rPr>
          <w:rFonts w:ascii="Arial" w:hAnsi="Arial" w:cs="Arial"/>
          <w:bCs/>
        </w:rPr>
      </w:pPr>
      <w:r w:rsidRPr="00027451">
        <w:rPr>
          <w:rFonts w:ascii="Arial" w:hAnsi="Arial" w:cs="Arial"/>
          <w:bCs/>
        </w:rPr>
        <w:t>Parágrafo</w:t>
      </w:r>
      <w:r w:rsidR="00027451">
        <w:rPr>
          <w:rFonts w:ascii="Arial" w:hAnsi="Arial" w:cs="Arial"/>
          <w:bCs/>
        </w:rPr>
        <w:t xml:space="preserve"> </w:t>
      </w:r>
      <w:r w:rsidRPr="00027451">
        <w:rPr>
          <w:rFonts w:ascii="Arial" w:hAnsi="Arial" w:cs="Arial"/>
          <w:bCs/>
        </w:rPr>
        <w:t>único</w:t>
      </w:r>
      <w:r w:rsidR="005E2273" w:rsidRPr="00027451">
        <w:rPr>
          <w:rFonts w:ascii="Arial" w:hAnsi="Arial" w:cs="Arial"/>
          <w:bCs/>
        </w:rPr>
        <w:br/>
      </w:r>
      <w:r w:rsidRPr="00027451">
        <w:rPr>
          <w:rFonts w:ascii="Arial" w:hAnsi="Arial" w:cs="Arial"/>
          <w:bCs/>
        </w:rPr>
        <w:t xml:space="preserve">O benefício de que trata este convênio incidirá sobre o valor das mensalidades constantes no </w:t>
      </w:r>
      <w:r w:rsidRPr="00027451">
        <w:rPr>
          <w:rFonts w:ascii="Arial" w:hAnsi="Arial" w:cs="Arial"/>
          <w:bCs/>
          <w:i/>
        </w:rPr>
        <w:t xml:space="preserve">Edital de Valores </w:t>
      </w:r>
      <w:r w:rsidRPr="00027451">
        <w:rPr>
          <w:rFonts w:ascii="Arial" w:hAnsi="Arial" w:cs="Arial"/>
          <w:bCs/>
        </w:rPr>
        <w:t xml:space="preserve">em vigor, e somente será concedido para os pagamentos efetuados até o dia 10 (dez) de cada mês, sendo certo que o aluno que efetuar o pagamento após essa data, </w:t>
      </w:r>
      <w:r w:rsidRPr="00027451">
        <w:rPr>
          <w:rFonts w:ascii="Arial" w:hAnsi="Arial" w:cs="Arial"/>
          <w:bCs/>
          <w:u w:val="single"/>
        </w:rPr>
        <w:t>não</w:t>
      </w:r>
      <w:r w:rsidRPr="00027451">
        <w:rPr>
          <w:rFonts w:ascii="Arial" w:hAnsi="Arial" w:cs="Arial"/>
          <w:bCs/>
        </w:rPr>
        <w:t xml:space="preserve"> </w:t>
      </w:r>
      <w:r w:rsidRPr="00027451">
        <w:rPr>
          <w:rFonts w:ascii="Arial" w:hAnsi="Arial" w:cs="Arial"/>
          <w:bCs/>
          <w:u w:val="single"/>
        </w:rPr>
        <w:t>fará jus ao desconto</w:t>
      </w:r>
      <w:r w:rsidRPr="00027451">
        <w:rPr>
          <w:rFonts w:ascii="Arial" w:hAnsi="Arial" w:cs="Arial"/>
          <w:bCs/>
        </w:rPr>
        <w:t>.</w:t>
      </w:r>
    </w:p>
    <w:p w14:paraId="08FE5C7B" w14:textId="77777777" w:rsidR="00470A1D" w:rsidRPr="00470A1D" w:rsidRDefault="00470A1D" w:rsidP="00470A1D">
      <w:pPr>
        <w:pStyle w:val="Corpodetexto"/>
        <w:spacing w:before="6"/>
        <w:jc w:val="both"/>
        <w:rPr>
          <w:b/>
        </w:rPr>
      </w:pPr>
    </w:p>
    <w:p w14:paraId="212E8818" w14:textId="77777777" w:rsidR="00470A1D" w:rsidRPr="00470A1D" w:rsidRDefault="00470A1D" w:rsidP="00470A1D">
      <w:pPr>
        <w:spacing w:before="55" w:line="254" w:lineRule="auto"/>
        <w:ind w:left="119"/>
        <w:jc w:val="both"/>
        <w:rPr>
          <w:rFonts w:ascii="Arial" w:hAnsi="Arial" w:cs="Arial"/>
          <w:b/>
        </w:rPr>
      </w:pPr>
      <w:r w:rsidRPr="00470A1D">
        <w:rPr>
          <w:rFonts w:ascii="Arial" w:hAnsi="Arial" w:cs="Arial"/>
        </w:rPr>
        <w:t xml:space="preserve">O benefício não incidirá sobre taxas administrativas, bem como sobre eventuais aulas de recuperação e dependência. </w:t>
      </w:r>
      <w:r w:rsidRPr="00470A1D">
        <w:rPr>
          <w:rFonts w:ascii="Arial" w:hAnsi="Arial" w:cs="Arial"/>
          <w:b/>
          <w:u w:val="single"/>
        </w:rPr>
        <w:t>NÃO SERÁ CONCEDIDO DESCONTO PARA MATRÍCULA.</w:t>
      </w:r>
    </w:p>
    <w:p w14:paraId="1127B70C" w14:textId="77777777" w:rsidR="00470A1D" w:rsidRPr="00470A1D" w:rsidRDefault="00470A1D" w:rsidP="00470A1D">
      <w:pPr>
        <w:pStyle w:val="Corpodetexto"/>
        <w:spacing w:before="8"/>
        <w:jc w:val="both"/>
        <w:rPr>
          <w:b/>
        </w:rPr>
      </w:pPr>
    </w:p>
    <w:p w14:paraId="3BA5EEEC" w14:textId="77777777" w:rsidR="00470A1D" w:rsidRPr="00470A1D" w:rsidRDefault="00470A1D" w:rsidP="00470A1D">
      <w:pPr>
        <w:pStyle w:val="Ttulo1"/>
        <w:spacing w:before="55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Quarta – Das Responsabilidades das Partes</w:t>
      </w:r>
    </w:p>
    <w:p w14:paraId="67CBA9FA" w14:textId="5E4972DA" w:rsidR="00470A1D" w:rsidRDefault="00470A1D" w:rsidP="00470A1D">
      <w:pPr>
        <w:pStyle w:val="Corpodetexto"/>
        <w:spacing w:line="254" w:lineRule="auto"/>
        <w:ind w:left="119" w:right="129"/>
        <w:jc w:val="both"/>
      </w:pPr>
      <w:r w:rsidRPr="00470A1D">
        <w:t xml:space="preserve">Para a concessão dos objetivos do presente convênio, o </w:t>
      </w:r>
      <w:r w:rsidRPr="00470A1D">
        <w:rPr>
          <w:b/>
        </w:rPr>
        <w:t xml:space="preserve">CEUBAN </w:t>
      </w:r>
      <w:r w:rsidRPr="00470A1D">
        <w:t xml:space="preserve">e a </w:t>
      </w:r>
      <w:r w:rsidRPr="00470A1D">
        <w:rPr>
          <w:b/>
        </w:rPr>
        <w:t xml:space="preserve">UNIMES </w:t>
      </w:r>
      <w:r w:rsidRPr="00470A1D">
        <w:t>se comprometem a:</w:t>
      </w:r>
    </w:p>
    <w:p w14:paraId="42C80570" w14:textId="77777777" w:rsidR="005E2273" w:rsidRPr="00470A1D" w:rsidRDefault="005E2273" w:rsidP="00470A1D">
      <w:pPr>
        <w:pStyle w:val="Corpodetexto"/>
        <w:spacing w:line="254" w:lineRule="auto"/>
        <w:ind w:left="119" w:right="129"/>
        <w:jc w:val="both"/>
      </w:pPr>
    </w:p>
    <w:p w14:paraId="0B44B849" w14:textId="0E857747" w:rsidR="00470A1D" w:rsidRDefault="00470A1D" w:rsidP="00470A1D">
      <w:pPr>
        <w:pStyle w:val="Corpodetexto"/>
        <w:numPr>
          <w:ilvl w:val="0"/>
          <w:numId w:val="10"/>
        </w:numPr>
        <w:jc w:val="both"/>
      </w:pPr>
      <w:r w:rsidRPr="00470A1D">
        <w:t>Realizar o Processo Seletivo dos candidatos devidamente inscritos às vagas ofertadas;</w:t>
      </w:r>
    </w:p>
    <w:p w14:paraId="313D8D40" w14:textId="77777777" w:rsidR="005E2273" w:rsidRPr="00470A1D" w:rsidRDefault="005E2273" w:rsidP="005E2273">
      <w:pPr>
        <w:pStyle w:val="Corpodetexto"/>
        <w:ind w:left="839"/>
        <w:jc w:val="both"/>
      </w:pPr>
    </w:p>
    <w:p w14:paraId="665E818A" w14:textId="21609B68" w:rsidR="00470A1D" w:rsidRDefault="00470A1D" w:rsidP="00470A1D">
      <w:pPr>
        <w:pStyle w:val="Corpodetexto"/>
        <w:numPr>
          <w:ilvl w:val="0"/>
          <w:numId w:val="10"/>
        </w:numPr>
        <w:spacing w:before="17" w:line="254" w:lineRule="auto"/>
        <w:ind w:right="130"/>
        <w:jc w:val="both"/>
      </w:pPr>
      <w:r w:rsidRPr="00470A1D">
        <w:t>Realizar todo o procedimento previsto no Edital de Processo Seletivo, garantindo-lhe as mesmas condições de ensino-aprendizagem que oferecer aos demais alunos da instituição;</w:t>
      </w:r>
    </w:p>
    <w:p w14:paraId="548D015D" w14:textId="77777777" w:rsidR="005E2273" w:rsidRDefault="005E2273" w:rsidP="005E2273">
      <w:pPr>
        <w:pStyle w:val="PargrafodaLista"/>
      </w:pPr>
    </w:p>
    <w:p w14:paraId="12369F61" w14:textId="77777777" w:rsidR="005E2273" w:rsidRPr="00470A1D" w:rsidRDefault="005E2273" w:rsidP="005E2273">
      <w:pPr>
        <w:pStyle w:val="Corpodetexto"/>
        <w:spacing w:before="17" w:line="254" w:lineRule="auto"/>
        <w:ind w:left="839" w:right="130"/>
        <w:jc w:val="both"/>
      </w:pPr>
    </w:p>
    <w:p w14:paraId="529C6DBD" w14:textId="407A1E4F" w:rsidR="00470A1D" w:rsidRDefault="00470A1D" w:rsidP="00470A1D">
      <w:pPr>
        <w:pStyle w:val="Corpodetexto"/>
        <w:numPr>
          <w:ilvl w:val="0"/>
          <w:numId w:val="10"/>
        </w:numPr>
        <w:spacing w:before="1" w:line="259" w:lineRule="auto"/>
        <w:ind w:right="134"/>
        <w:jc w:val="both"/>
      </w:pPr>
      <w:r w:rsidRPr="00470A1D">
        <w:t xml:space="preserve">Emitir ao aluno conveniado, todo e qualquer documento institucional conforme previsto em lei e no Contrato de Prestação de Serviços </w:t>
      </w:r>
      <w:r w:rsidRPr="00470A1D">
        <w:lastRenderedPageBreak/>
        <w:t>Educacionais assinado no ato da matrícula;</w:t>
      </w:r>
    </w:p>
    <w:p w14:paraId="27E98827" w14:textId="77777777" w:rsidR="005E2273" w:rsidRPr="00470A1D" w:rsidRDefault="005E2273" w:rsidP="005E2273">
      <w:pPr>
        <w:pStyle w:val="Corpodetexto"/>
        <w:spacing w:before="1" w:line="259" w:lineRule="auto"/>
        <w:ind w:left="839" w:right="134"/>
        <w:jc w:val="both"/>
      </w:pPr>
    </w:p>
    <w:p w14:paraId="562AC6FF" w14:textId="451916A3" w:rsidR="00470A1D" w:rsidRDefault="00470A1D" w:rsidP="00470A1D">
      <w:pPr>
        <w:pStyle w:val="Corpodetexto"/>
        <w:numPr>
          <w:ilvl w:val="0"/>
          <w:numId w:val="10"/>
        </w:numPr>
        <w:spacing w:line="254" w:lineRule="auto"/>
        <w:ind w:right="138"/>
        <w:jc w:val="both"/>
      </w:pPr>
      <w:r w:rsidRPr="00470A1D">
        <w:t>Garantir a manutenção dos índices percentuais de desconto concedidos até o término do prazo de vigência do presente convênio;</w:t>
      </w:r>
    </w:p>
    <w:p w14:paraId="2DDAD55E" w14:textId="77777777" w:rsidR="005E2273" w:rsidRDefault="005E2273" w:rsidP="005E2273">
      <w:pPr>
        <w:pStyle w:val="PargrafodaLista"/>
      </w:pPr>
    </w:p>
    <w:p w14:paraId="6E863637" w14:textId="77777777" w:rsidR="005E2273" w:rsidRPr="00470A1D" w:rsidRDefault="005E2273" w:rsidP="005E2273">
      <w:pPr>
        <w:pStyle w:val="Corpodetexto"/>
        <w:spacing w:line="254" w:lineRule="auto"/>
        <w:ind w:left="839" w:right="138"/>
        <w:jc w:val="both"/>
      </w:pPr>
    </w:p>
    <w:p w14:paraId="42210E96" w14:textId="5C2266E6" w:rsidR="00470A1D" w:rsidRDefault="00470A1D" w:rsidP="00470A1D">
      <w:pPr>
        <w:pStyle w:val="Corpodetexto"/>
        <w:numPr>
          <w:ilvl w:val="0"/>
          <w:numId w:val="10"/>
        </w:numPr>
        <w:spacing w:line="254" w:lineRule="auto"/>
        <w:ind w:right="126"/>
        <w:jc w:val="both"/>
      </w:pPr>
      <w:r w:rsidRPr="00470A1D">
        <w:t xml:space="preserve">Manter o(a) </w:t>
      </w:r>
      <w:r w:rsidRPr="00470A1D">
        <w:rPr>
          <w:b/>
        </w:rPr>
        <w:t xml:space="preserve">CONVENIADO(A) </w:t>
      </w:r>
      <w:r w:rsidRPr="00470A1D">
        <w:t xml:space="preserve">informado(a) dos valores praticados pela </w:t>
      </w:r>
      <w:r w:rsidRPr="00470A1D">
        <w:rPr>
          <w:b/>
        </w:rPr>
        <w:t>UNIMES</w:t>
      </w:r>
      <w:r w:rsidRPr="00470A1D">
        <w:t>, através do Departamento Financeiro.</w:t>
      </w:r>
    </w:p>
    <w:p w14:paraId="2ED27F17" w14:textId="77777777" w:rsidR="005E2273" w:rsidRPr="00470A1D" w:rsidRDefault="005E2273" w:rsidP="005E2273">
      <w:pPr>
        <w:pStyle w:val="Corpodetexto"/>
        <w:spacing w:line="254" w:lineRule="auto"/>
        <w:ind w:left="839" w:right="126"/>
        <w:jc w:val="both"/>
      </w:pPr>
    </w:p>
    <w:p w14:paraId="09396431" w14:textId="77777777" w:rsidR="00470A1D" w:rsidRPr="00470A1D" w:rsidRDefault="00470A1D" w:rsidP="00470A1D">
      <w:pPr>
        <w:ind w:left="119"/>
        <w:jc w:val="both"/>
        <w:rPr>
          <w:rFonts w:ascii="Arial" w:hAnsi="Arial" w:cs="Arial"/>
        </w:rPr>
      </w:pPr>
      <w:r w:rsidRPr="00470A1D">
        <w:rPr>
          <w:rFonts w:ascii="Arial" w:hAnsi="Arial" w:cs="Arial"/>
        </w:rPr>
        <w:t xml:space="preserve">O(a) </w:t>
      </w:r>
      <w:r w:rsidRPr="00470A1D">
        <w:rPr>
          <w:rFonts w:ascii="Arial" w:hAnsi="Arial" w:cs="Arial"/>
          <w:b/>
        </w:rPr>
        <w:t>CONVENIADO(A)</w:t>
      </w:r>
      <w:r w:rsidRPr="00470A1D">
        <w:rPr>
          <w:rFonts w:ascii="Arial" w:hAnsi="Arial" w:cs="Arial"/>
        </w:rPr>
        <w:t>, por sua vez, se compromete a:</w:t>
      </w:r>
    </w:p>
    <w:p w14:paraId="79C55B27" w14:textId="6A278657" w:rsidR="00470A1D" w:rsidRDefault="00470A1D" w:rsidP="00470A1D">
      <w:pPr>
        <w:pStyle w:val="Corpodetexto"/>
        <w:numPr>
          <w:ilvl w:val="0"/>
          <w:numId w:val="11"/>
        </w:numPr>
        <w:spacing w:before="17" w:line="254" w:lineRule="auto"/>
        <w:ind w:right="123"/>
        <w:jc w:val="both"/>
      </w:pPr>
      <w:r w:rsidRPr="00470A1D">
        <w:t xml:space="preserve">Divulgar amplamente a realização do presente convênio entre seus associados, funcionários e servidores, emitindo mala-direta a todos os seus colaboradores ou através de panfletos, cartazes, jornais cooperativos e Internet, sem nenhum ônus para o </w:t>
      </w:r>
      <w:r w:rsidRPr="00470A1D">
        <w:rPr>
          <w:b/>
        </w:rPr>
        <w:t xml:space="preserve">CEUBAN </w:t>
      </w:r>
      <w:r w:rsidRPr="00470A1D">
        <w:t xml:space="preserve">ou a </w:t>
      </w:r>
      <w:r w:rsidRPr="00470A1D">
        <w:rPr>
          <w:b/>
        </w:rPr>
        <w:t>UNIMES</w:t>
      </w:r>
      <w:r w:rsidRPr="00470A1D">
        <w:t>;</w:t>
      </w:r>
    </w:p>
    <w:p w14:paraId="0959B03E" w14:textId="77777777" w:rsidR="005E2273" w:rsidRDefault="005E2273" w:rsidP="005E2273">
      <w:pPr>
        <w:pStyle w:val="Corpodetexto"/>
        <w:spacing w:before="17" w:line="254" w:lineRule="auto"/>
        <w:ind w:left="839" w:right="123"/>
        <w:jc w:val="both"/>
      </w:pPr>
    </w:p>
    <w:p w14:paraId="2346DF94" w14:textId="50CAFEEF" w:rsidR="00470A1D" w:rsidRDefault="00470A1D" w:rsidP="00470A1D">
      <w:pPr>
        <w:pStyle w:val="Corpodetexto"/>
        <w:numPr>
          <w:ilvl w:val="0"/>
          <w:numId w:val="11"/>
        </w:numPr>
        <w:spacing w:before="1" w:line="254" w:lineRule="auto"/>
        <w:ind w:right="126"/>
        <w:jc w:val="both"/>
      </w:pPr>
      <w:r w:rsidRPr="00470A1D">
        <w:t>Sempre fazer menção à cooperação ora acordada em qualquer divulgação das atividades decorrentes deste convênio. A publicidade dos atos praticados em função deste convênio deverá restringir-se ao caráter educativo, técnico-científico ou de orientação social, dela não podendo constar nomes, símbolos ou imagens que caracterizem promoção pessoal de qualquer natureza;</w:t>
      </w:r>
    </w:p>
    <w:p w14:paraId="0308E62B" w14:textId="77777777" w:rsidR="005E2273" w:rsidRDefault="005E2273" w:rsidP="005E2273">
      <w:pPr>
        <w:pStyle w:val="PargrafodaLista"/>
      </w:pPr>
    </w:p>
    <w:p w14:paraId="16A2EA72" w14:textId="77777777" w:rsidR="005E2273" w:rsidRPr="00470A1D" w:rsidRDefault="005E2273" w:rsidP="005E2273">
      <w:pPr>
        <w:pStyle w:val="Corpodetexto"/>
        <w:spacing w:before="1" w:line="254" w:lineRule="auto"/>
        <w:ind w:left="839" w:right="126"/>
        <w:jc w:val="both"/>
      </w:pPr>
    </w:p>
    <w:p w14:paraId="70FC06B5" w14:textId="0772AF6E" w:rsidR="00470A1D" w:rsidRDefault="00470A1D" w:rsidP="00470A1D">
      <w:pPr>
        <w:pStyle w:val="Corpodetexto"/>
        <w:numPr>
          <w:ilvl w:val="0"/>
          <w:numId w:val="11"/>
        </w:numPr>
        <w:spacing w:before="2" w:line="254" w:lineRule="auto"/>
        <w:ind w:right="129"/>
        <w:jc w:val="both"/>
      </w:pPr>
      <w:r w:rsidRPr="00470A1D">
        <w:t xml:space="preserve">Disponibilizar à </w:t>
      </w:r>
      <w:r w:rsidRPr="00470A1D">
        <w:rPr>
          <w:b/>
        </w:rPr>
        <w:t xml:space="preserve">UNIMES VIRTUAL </w:t>
      </w:r>
      <w:r w:rsidRPr="00470A1D">
        <w:t xml:space="preserve">seus eventuais programas de estágio e/ou </w:t>
      </w:r>
      <w:proofErr w:type="spellStart"/>
      <w:r w:rsidRPr="00470A1D">
        <w:rPr>
          <w:i/>
        </w:rPr>
        <w:t>treinee</w:t>
      </w:r>
      <w:proofErr w:type="spellEnd"/>
      <w:r w:rsidRPr="00470A1D">
        <w:t>, para que os alunos da respectiva graduação possam se habilitar e/ou concorrer às vagas oferecidas;</w:t>
      </w:r>
    </w:p>
    <w:p w14:paraId="55C0BE18" w14:textId="77777777" w:rsidR="005E2273" w:rsidRPr="00470A1D" w:rsidRDefault="005E2273" w:rsidP="005E2273">
      <w:pPr>
        <w:pStyle w:val="Corpodetexto"/>
        <w:spacing w:before="2" w:line="254" w:lineRule="auto"/>
        <w:ind w:left="839" w:right="129"/>
        <w:jc w:val="both"/>
      </w:pPr>
    </w:p>
    <w:p w14:paraId="0F9A34B5" w14:textId="77777777" w:rsidR="00470A1D" w:rsidRPr="00470A1D" w:rsidRDefault="00470A1D" w:rsidP="00470A1D">
      <w:pPr>
        <w:pStyle w:val="Corpodetexto"/>
        <w:numPr>
          <w:ilvl w:val="0"/>
          <w:numId w:val="11"/>
        </w:numPr>
        <w:spacing w:before="1" w:line="254" w:lineRule="auto"/>
        <w:ind w:right="129"/>
        <w:jc w:val="both"/>
      </w:pPr>
      <w:r w:rsidRPr="00470A1D">
        <w:t xml:space="preserve">Informar imediatamente ao </w:t>
      </w:r>
      <w:r w:rsidRPr="00470A1D">
        <w:rPr>
          <w:b/>
        </w:rPr>
        <w:t xml:space="preserve">CEUBAN </w:t>
      </w:r>
      <w:r w:rsidRPr="00470A1D">
        <w:t xml:space="preserve">e à </w:t>
      </w:r>
      <w:r w:rsidRPr="00470A1D">
        <w:rPr>
          <w:b/>
        </w:rPr>
        <w:t xml:space="preserve">UNIMES </w:t>
      </w:r>
      <w:r w:rsidRPr="00470A1D">
        <w:t xml:space="preserve">o eventual desligamento de qualquer associado, funcionário ou servidor do(a) </w:t>
      </w:r>
      <w:r w:rsidRPr="00470A1D">
        <w:rPr>
          <w:b/>
        </w:rPr>
        <w:t>CONVENIADO(A)</w:t>
      </w:r>
      <w:r w:rsidRPr="00470A1D">
        <w:t>.</w:t>
      </w:r>
    </w:p>
    <w:p w14:paraId="29E4CD69" w14:textId="77777777" w:rsidR="00470A1D" w:rsidRPr="00470A1D" w:rsidRDefault="00470A1D" w:rsidP="00470A1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Quinta – Do Pagamento</w:t>
      </w:r>
    </w:p>
    <w:p w14:paraId="49A8FDD3" w14:textId="77777777" w:rsidR="00470A1D" w:rsidRPr="00470A1D" w:rsidRDefault="00470A1D" w:rsidP="00470A1D">
      <w:pPr>
        <w:pStyle w:val="Corpodetexto"/>
        <w:spacing w:line="254" w:lineRule="auto"/>
        <w:ind w:left="119" w:right="232"/>
        <w:jc w:val="both"/>
      </w:pPr>
      <w:r w:rsidRPr="00470A1D">
        <w:t xml:space="preserve">O pagamento das mensalidades educacionais ao </w:t>
      </w:r>
      <w:r w:rsidRPr="00470A1D">
        <w:rPr>
          <w:b/>
        </w:rPr>
        <w:t xml:space="preserve">CEUBAN </w:t>
      </w:r>
      <w:r w:rsidRPr="00470A1D">
        <w:t>será feito através de boleto bancário emitido diretamente em nome do aluno, conforme especificado no Contrato de Prestação de Serviços Educacionais assinado no ato da matrícula.</w:t>
      </w:r>
    </w:p>
    <w:p w14:paraId="731E68D5" w14:textId="77777777" w:rsidR="00470A1D" w:rsidRPr="00470A1D" w:rsidRDefault="00470A1D" w:rsidP="00470A1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Sexta – Da Vigência</w:t>
      </w:r>
    </w:p>
    <w:p w14:paraId="70A8A3C5" w14:textId="77777777" w:rsidR="00470A1D" w:rsidRPr="00470A1D" w:rsidRDefault="00470A1D" w:rsidP="00470A1D">
      <w:pPr>
        <w:pStyle w:val="Corpodetexto"/>
        <w:ind w:left="119"/>
        <w:jc w:val="both"/>
      </w:pPr>
      <w:r w:rsidRPr="00470A1D">
        <w:t xml:space="preserve">O presente </w:t>
      </w:r>
      <w:r w:rsidRPr="00470A1D">
        <w:rPr>
          <w:b/>
        </w:rPr>
        <w:t xml:space="preserve">CONVÊNIO </w:t>
      </w:r>
      <w:r w:rsidRPr="00470A1D">
        <w:t>vigorará por prazo indeterminado, a partir da data de sua assinatura.</w:t>
      </w:r>
    </w:p>
    <w:p w14:paraId="109FA817" w14:textId="77777777" w:rsidR="00470A1D" w:rsidRPr="00470A1D" w:rsidRDefault="00470A1D" w:rsidP="00470A1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lastRenderedPageBreak/>
        <w:t>Cláusula Sétima – Da Rescisão</w:t>
      </w:r>
    </w:p>
    <w:p w14:paraId="58004702" w14:textId="77777777" w:rsidR="00470A1D" w:rsidRPr="00470A1D" w:rsidRDefault="00470A1D" w:rsidP="00470A1D">
      <w:pPr>
        <w:pStyle w:val="Corpodetexto"/>
        <w:spacing w:line="254" w:lineRule="auto"/>
        <w:ind w:left="119" w:right="132"/>
        <w:jc w:val="both"/>
      </w:pPr>
      <w:r w:rsidRPr="00470A1D">
        <w:t>Por iniciativa de qualquer uma das partes convenentes e com anuência de ambas, o presente convênio poderá, a qualquer tempo, sofrer alterações, desde que razões de ordem legal, administrativa ou técnica assim aconselhem, preservando-se sempre os objetivos expressos nas Cláusulas Primeira e Segunda, bem como poderá ser rescindido de comum acordo entre as partes, desde que o proponente notifique o outro partícipe, por escrito, com antecedência mínima de 30 (trinta) dias.</w:t>
      </w:r>
    </w:p>
    <w:p w14:paraId="1DB0EA9A" w14:textId="77777777" w:rsidR="00470A1D" w:rsidRPr="00470A1D" w:rsidRDefault="00470A1D" w:rsidP="00470A1D">
      <w:pPr>
        <w:pStyle w:val="Corpodetexto"/>
        <w:spacing w:before="2" w:line="254" w:lineRule="auto"/>
        <w:ind w:left="119"/>
        <w:jc w:val="both"/>
      </w:pPr>
      <w:r w:rsidRPr="00470A1D">
        <w:t>Ocorrendo a rescisão, serão revogadas as vantagens aos alunos beneficiários deste convênio, após o decurso do prazo de carência retro.</w:t>
      </w:r>
    </w:p>
    <w:p w14:paraId="2724C560" w14:textId="77777777" w:rsidR="00470A1D" w:rsidRDefault="00470A1D" w:rsidP="00470A1D">
      <w:pPr>
        <w:pStyle w:val="Corpodetexto"/>
        <w:spacing w:before="1" w:line="259" w:lineRule="auto"/>
        <w:ind w:left="119"/>
        <w:jc w:val="both"/>
      </w:pPr>
      <w:r w:rsidRPr="00470A1D">
        <w:t>Também será considerado rescindido o presente convênio, mediante comunicação entre as partes, nos seguintes casos:</w:t>
      </w:r>
    </w:p>
    <w:p w14:paraId="48B4CCE4" w14:textId="77777777" w:rsidR="00470A1D" w:rsidRDefault="00470A1D" w:rsidP="00470A1D">
      <w:pPr>
        <w:pStyle w:val="Corpodetexto"/>
        <w:spacing w:before="1" w:line="259" w:lineRule="auto"/>
        <w:ind w:left="119"/>
        <w:jc w:val="both"/>
      </w:pPr>
    </w:p>
    <w:p w14:paraId="5B251893" w14:textId="77777777" w:rsidR="00470A1D" w:rsidRPr="00470A1D" w:rsidRDefault="00470A1D" w:rsidP="00470A1D">
      <w:pPr>
        <w:pStyle w:val="Corpodetexto"/>
        <w:spacing w:before="1" w:line="259" w:lineRule="auto"/>
        <w:ind w:left="119"/>
        <w:jc w:val="both"/>
      </w:pPr>
    </w:p>
    <w:p w14:paraId="392C9FC3" w14:textId="77777777" w:rsidR="00470A1D" w:rsidRPr="00470A1D" w:rsidRDefault="00470A1D" w:rsidP="00470A1D">
      <w:pPr>
        <w:pStyle w:val="PargrafodaLista"/>
        <w:widowControl w:val="0"/>
        <w:numPr>
          <w:ilvl w:val="0"/>
          <w:numId w:val="7"/>
        </w:numPr>
        <w:tabs>
          <w:tab w:val="left" w:pos="826"/>
        </w:tabs>
        <w:autoSpaceDE w:val="0"/>
        <w:autoSpaceDN w:val="0"/>
        <w:spacing w:line="265" w:lineRule="exact"/>
        <w:ind w:hanging="360"/>
        <w:contextualSpacing w:val="0"/>
        <w:jc w:val="both"/>
        <w:rPr>
          <w:rFonts w:ascii="Arial" w:hAnsi="Arial" w:cs="Arial"/>
        </w:rPr>
      </w:pPr>
      <w:r w:rsidRPr="00470A1D">
        <w:rPr>
          <w:rFonts w:ascii="Arial" w:hAnsi="Arial" w:cs="Arial"/>
        </w:rPr>
        <w:t>Violação das regras e obrigações contidas no presente convênio;</w:t>
      </w:r>
    </w:p>
    <w:p w14:paraId="7FF9C5F1" w14:textId="77777777" w:rsidR="00470A1D" w:rsidRPr="00470A1D" w:rsidRDefault="00470A1D" w:rsidP="00470A1D">
      <w:pPr>
        <w:pStyle w:val="PargrafodaLista"/>
        <w:widowControl w:val="0"/>
        <w:numPr>
          <w:ilvl w:val="0"/>
          <w:numId w:val="7"/>
        </w:numPr>
        <w:tabs>
          <w:tab w:val="left" w:pos="826"/>
        </w:tabs>
        <w:autoSpaceDE w:val="0"/>
        <w:autoSpaceDN w:val="0"/>
        <w:spacing w:before="1" w:line="292" w:lineRule="auto"/>
        <w:ind w:right="138" w:hanging="360"/>
        <w:contextualSpacing w:val="0"/>
        <w:jc w:val="both"/>
        <w:rPr>
          <w:rFonts w:ascii="Arial" w:hAnsi="Arial" w:cs="Arial"/>
        </w:rPr>
      </w:pPr>
      <w:r w:rsidRPr="00470A1D">
        <w:rPr>
          <w:rFonts w:ascii="Arial" w:hAnsi="Arial" w:cs="Arial"/>
        </w:rPr>
        <w:t>Qualquer ato do Governo que altere significativamente a economia do País e que implique na impossibilidade de concessão do referido desconto.</w:t>
      </w:r>
    </w:p>
    <w:p w14:paraId="2C2BA10B" w14:textId="77777777" w:rsidR="00470A1D" w:rsidRPr="00470A1D" w:rsidRDefault="00470A1D" w:rsidP="00470A1D">
      <w:pPr>
        <w:pStyle w:val="Ttulo1"/>
        <w:spacing w:before="193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Oitava – Das Condições Gerais</w:t>
      </w:r>
    </w:p>
    <w:p w14:paraId="20CDEB74" w14:textId="77777777" w:rsidR="00470A1D" w:rsidRPr="00470A1D" w:rsidRDefault="00470A1D" w:rsidP="00470A1D">
      <w:pPr>
        <w:pStyle w:val="Corpodetexto"/>
        <w:spacing w:line="256" w:lineRule="auto"/>
        <w:ind w:left="119" w:right="133"/>
        <w:jc w:val="both"/>
      </w:pPr>
      <w:r w:rsidRPr="00470A1D">
        <w:t xml:space="preserve">O presente convênio não confere qualquer direito a reserva de vagas ou similar, nem dispensa o beneficiário de se submeter ao Processo Seletivo para ingresso regular no quadro discente da </w:t>
      </w:r>
      <w:r w:rsidRPr="00470A1D">
        <w:rPr>
          <w:b/>
        </w:rPr>
        <w:t>UNIMES VIRTUAL</w:t>
      </w:r>
      <w:r w:rsidRPr="00470A1D">
        <w:t>.</w:t>
      </w:r>
    </w:p>
    <w:p w14:paraId="16CE8D6C" w14:textId="77777777" w:rsidR="00470A1D" w:rsidRPr="00470A1D" w:rsidRDefault="00470A1D" w:rsidP="00470A1D">
      <w:pPr>
        <w:pStyle w:val="Corpodetexto"/>
        <w:spacing w:line="256" w:lineRule="auto"/>
        <w:ind w:left="119" w:right="133"/>
        <w:jc w:val="both"/>
      </w:pPr>
    </w:p>
    <w:p w14:paraId="0D141844" w14:textId="77777777" w:rsidR="00470A1D" w:rsidRPr="00470A1D" w:rsidRDefault="00470A1D" w:rsidP="00470A1D">
      <w:pPr>
        <w:pStyle w:val="Corpodetexto"/>
        <w:spacing w:line="254" w:lineRule="auto"/>
        <w:ind w:left="119" w:right="133"/>
        <w:jc w:val="both"/>
      </w:pPr>
      <w:r w:rsidRPr="00470A1D">
        <w:t xml:space="preserve">Os beneficiários aprovados no Processo Seletivo deverão se submeter às normas internas do </w:t>
      </w:r>
      <w:r w:rsidRPr="00470A1D">
        <w:rPr>
          <w:b/>
        </w:rPr>
        <w:t xml:space="preserve">CEUBAN </w:t>
      </w:r>
      <w:r w:rsidRPr="00470A1D">
        <w:t xml:space="preserve">e da </w:t>
      </w:r>
      <w:r w:rsidRPr="00470A1D">
        <w:rPr>
          <w:b/>
        </w:rPr>
        <w:t>UNIMES VIRTUAL</w:t>
      </w:r>
      <w:r w:rsidRPr="00470A1D">
        <w:t>, firmando pessoalmente o requerimento de matrícula e o Contrato de Prestação de Serviços Educacionais, no seu respectivo Polo de Apoio Presencial.</w:t>
      </w:r>
    </w:p>
    <w:p w14:paraId="56F3ACBD" w14:textId="77777777" w:rsidR="00470A1D" w:rsidRPr="00470A1D" w:rsidRDefault="00470A1D" w:rsidP="00470A1D">
      <w:pPr>
        <w:pStyle w:val="Corpodetexto"/>
        <w:spacing w:line="254" w:lineRule="auto"/>
        <w:ind w:left="119" w:right="133"/>
        <w:jc w:val="both"/>
      </w:pPr>
    </w:p>
    <w:p w14:paraId="5D36A5CD" w14:textId="77777777" w:rsidR="00470A1D" w:rsidRPr="00470A1D" w:rsidRDefault="00470A1D" w:rsidP="00470A1D">
      <w:pPr>
        <w:pStyle w:val="Corpodetexto"/>
        <w:spacing w:line="254" w:lineRule="auto"/>
        <w:ind w:left="119" w:right="126"/>
        <w:jc w:val="both"/>
      </w:pPr>
      <w:r w:rsidRPr="00470A1D">
        <w:t xml:space="preserve">Os benefícios ora acordados poderão ser aproveitados por associados, funcionários e servidores que já frequentam ou tenham filhos e/ou dependentes legais já frequentando algum curso na modalidade a distância (EAD) na </w:t>
      </w:r>
      <w:r w:rsidRPr="00470A1D">
        <w:rPr>
          <w:b/>
        </w:rPr>
        <w:t>UNIMES VIRTUAL</w:t>
      </w:r>
      <w:r w:rsidRPr="00470A1D">
        <w:t>, em qualquer um dos seus Polos de Apoio Presencial, desde que atendidas as condições exigidas, a partir da data de assinatura do presente instrumento.</w:t>
      </w:r>
    </w:p>
    <w:p w14:paraId="14838CD5" w14:textId="77777777" w:rsidR="00470A1D" w:rsidRPr="00470A1D" w:rsidRDefault="00470A1D" w:rsidP="00470A1D">
      <w:pPr>
        <w:pStyle w:val="Corpodetexto"/>
        <w:spacing w:line="254" w:lineRule="auto"/>
        <w:ind w:left="119" w:right="126"/>
        <w:jc w:val="both"/>
      </w:pPr>
    </w:p>
    <w:p w14:paraId="15BE7550" w14:textId="77777777" w:rsidR="00470A1D" w:rsidRPr="00470A1D" w:rsidRDefault="00470A1D" w:rsidP="00470A1D">
      <w:pPr>
        <w:pStyle w:val="Corpodetexto"/>
        <w:spacing w:before="55" w:line="254" w:lineRule="auto"/>
        <w:ind w:left="119" w:right="133"/>
        <w:jc w:val="both"/>
      </w:pPr>
      <w:r w:rsidRPr="00470A1D">
        <w:t>O presente convênio é firmado entre as partes sem qualquer vínculo de exclusividade, podendo, ambas, firmar convênios, com o mesmo objeto, com outras instituições e/ou entidades.</w:t>
      </w:r>
    </w:p>
    <w:p w14:paraId="46A73ECD" w14:textId="77777777" w:rsidR="00470A1D" w:rsidRPr="00470A1D" w:rsidRDefault="00470A1D" w:rsidP="00470A1D">
      <w:pPr>
        <w:pStyle w:val="Corpodetexto"/>
        <w:spacing w:before="1" w:line="254" w:lineRule="auto"/>
        <w:ind w:left="119" w:right="126"/>
        <w:jc w:val="both"/>
      </w:pPr>
      <w:r w:rsidRPr="00470A1D">
        <w:t xml:space="preserve">O aluno beneficiário deste convênio que vier a sofrer qualquer punição administrativa, aplicada pelo </w:t>
      </w:r>
      <w:r w:rsidRPr="00470A1D">
        <w:rPr>
          <w:b/>
        </w:rPr>
        <w:t xml:space="preserve">CEUBAN </w:t>
      </w:r>
      <w:r w:rsidRPr="00470A1D">
        <w:t xml:space="preserve">ou pela </w:t>
      </w:r>
      <w:r w:rsidRPr="00470A1D">
        <w:rPr>
          <w:b/>
        </w:rPr>
        <w:t>UNIMES VIRTUAL</w:t>
      </w:r>
      <w:r w:rsidRPr="00470A1D">
        <w:t>, perderá imediatamente o direito ao benefício aqui estabelecido.</w:t>
      </w:r>
    </w:p>
    <w:p w14:paraId="192115EB" w14:textId="77777777" w:rsidR="00470A1D" w:rsidRPr="00470A1D" w:rsidRDefault="00470A1D" w:rsidP="00470A1D">
      <w:pPr>
        <w:pStyle w:val="Corpodetexto"/>
        <w:spacing w:before="1" w:line="254" w:lineRule="auto"/>
        <w:ind w:left="119" w:right="126"/>
        <w:jc w:val="both"/>
      </w:pPr>
    </w:p>
    <w:p w14:paraId="25528AE0" w14:textId="77777777" w:rsidR="00470A1D" w:rsidRPr="00470A1D" w:rsidRDefault="00470A1D" w:rsidP="00470A1D">
      <w:pPr>
        <w:pStyle w:val="Corpodetexto"/>
        <w:spacing w:before="1" w:line="254" w:lineRule="auto"/>
        <w:ind w:left="119" w:right="131"/>
        <w:jc w:val="both"/>
      </w:pPr>
      <w:r w:rsidRPr="00470A1D">
        <w:t xml:space="preserve">O montante equivalente aos abatimentos nas mensalidades será considerado </w:t>
      </w:r>
      <w:r w:rsidRPr="00470A1D">
        <w:lastRenderedPageBreak/>
        <w:t>como “bolsa educacional” para todos os fins de direito, inclusive previdenciários, fiscais e tributários.</w:t>
      </w:r>
    </w:p>
    <w:p w14:paraId="6AA6772F" w14:textId="77777777" w:rsidR="00470A1D" w:rsidRPr="00470A1D" w:rsidRDefault="00470A1D" w:rsidP="00470A1D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470A1D">
        <w:rPr>
          <w:rFonts w:ascii="Arial" w:hAnsi="Arial" w:cs="Arial"/>
          <w:sz w:val="24"/>
          <w:szCs w:val="24"/>
        </w:rPr>
        <w:t>Cláusula Nona – Das Condições Finais</w:t>
      </w:r>
    </w:p>
    <w:p w14:paraId="0F372EAD" w14:textId="77777777" w:rsidR="00470A1D" w:rsidRPr="00470A1D" w:rsidRDefault="00470A1D" w:rsidP="00470A1D">
      <w:pPr>
        <w:pStyle w:val="Corpodetexto"/>
        <w:spacing w:line="288" w:lineRule="auto"/>
        <w:ind w:left="119" w:right="136"/>
        <w:jc w:val="both"/>
      </w:pPr>
      <w:r w:rsidRPr="00470A1D">
        <w:t>As partes elegem o foro da Comarca de Santos/SP para dirimir todas as controvérsias oriundas da execução deste contrato.</w:t>
      </w:r>
    </w:p>
    <w:p w14:paraId="53066C34" w14:textId="77777777" w:rsidR="00470A1D" w:rsidRPr="00470A1D" w:rsidRDefault="00470A1D" w:rsidP="00470A1D">
      <w:pPr>
        <w:pStyle w:val="Corpodetexto"/>
        <w:spacing w:before="211" w:line="288" w:lineRule="auto"/>
        <w:ind w:left="119" w:right="141"/>
        <w:jc w:val="both"/>
      </w:pPr>
      <w:r w:rsidRPr="00470A1D">
        <w:t>E, por estarem justos e conveniados, assinam o presente instrumento em 3 (três) vias de igual teor e forma, na presença de duas testemunhas, para que surta seus efeitos legais.</w:t>
      </w:r>
    </w:p>
    <w:p w14:paraId="4091D535" w14:textId="77777777" w:rsidR="00470A1D" w:rsidRDefault="00470A1D" w:rsidP="00470A1D"/>
    <w:p w14:paraId="35AD3B87" w14:textId="5959A132" w:rsidR="00470A1D" w:rsidRPr="00470A1D" w:rsidRDefault="00470A1D" w:rsidP="00470A1D">
      <w:proofErr w:type="gramStart"/>
      <w:r w:rsidRPr="00470A1D">
        <w:t>Santos,</w:t>
      </w:r>
      <w:r>
        <w:t>_</w:t>
      </w:r>
      <w:proofErr w:type="gramEnd"/>
      <w:r>
        <w:t>_____ de ______</w:t>
      </w:r>
      <w:r w:rsidR="0008737C">
        <w:t>________</w:t>
      </w:r>
      <w:r>
        <w:t xml:space="preserve">_ </w:t>
      </w:r>
      <w:proofErr w:type="spellStart"/>
      <w:r>
        <w:t>de</w:t>
      </w:r>
      <w:proofErr w:type="spellEnd"/>
      <w:r>
        <w:t xml:space="preserve"> 20___.</w:t>
      </w:r>
    </w:p>
    <w:p w14:paraId="6EEB1931" w14:textId="65448807" w:rsidR="0008465C" w:rsidRDefault="0008465C" w:rsidP="0008465C">
      <w:pPr>
        <w:ind w:left="1" w:firstLine="1"/>
        <w:jc w:val="both"/>
      </w:pPr>
      <w:r>
        <w:t xml:space="preserve">                      </w:t>
      </w:r>
    </w:p>
    <w:p w14:paraId="43E04474" w14:textId="77777777" w:rsidR="0008465C" w:rsidRDefault="0008465C" w:rsidP="0008465C">
      <w:pPr>
        <w:ind w:left="1" w:firstLine="1"/>
        <w:jc w:val="both"/>
      </w:pPr>
      <w:r w:rsidRPr="00470A1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A2F8E4" wp14:editId="6F3307C2">
                <wp:simplePos x="0" y="0"/>
                <wp:positionH relativeFrom="page">
                  <wp:posOffset>1050925</wp:posOffset>
                </wp:positionH>
                <wp:positionV relativeFrom="paragraph">
                  <wp:posOffset>321945</wp:posOffset>
                </wp:positionV>
                <wp:extent cx="2962910" cy="0"/>
                <wp:effectExtent l="12700" t="9525" r="5715" b="95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70B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5pt,25.35pt" to="316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14:paraId="0DAEFDB2" w14:textId="187E6D95" w:rsidR="00470A1D" w:rsidRDefault="0008465C" w:rsidP="0008465C">
      <w:pPr>
        <w:ind w:left="1" w:firstLine="1"/>
        <w:jc w:val="both"/>
      </w:pPr>
      <w:r>
        <w:t xml:space="preserve">                           </w:t>
      </w:r>
      <w:r w:rsidR="00470A1D" w:rsidRPr="00470A1D">
        <w:t>(Conveniado)</w:t>
      </w:r>
    </w:p>
    <w:p w14:paraId="0401BDF0" w14:textId="77777777" w:rsidR="0008737C" w:rsidRDefault="0008737C" w:rsidP="0008465C">
      <w:pPr>
        <w:ind w:left="1" w:firstLine="1"/>
        <w:jc w:val="both"/>
      </w:pPr>
    </w:p>
    <w:p w14:paraId="2438E67A" w14:textId="77777777" w:rsidR="0008737C" w:rsidRPr="00470A1D" w:rsidRDefault="0008737C" w:rsidP="0008465C">
      <w:pPr>
        <w:ind w:left="1" w:firstLine="1"/>
        <w:jc w:val="both"/>
      </w:pPr>
    </w:p>
    <w:p w14:paraId="708E2C24" w14:textId="7DF21327" w:rsidR="0008465C" w:rsidRPr="0008465C" w:rsidRDefault="0008465C" w:rsidP="0008465C">
      <w:pPr>
        <w:pStyle w:val="Corpodetexto"/>
      </w:pPr>
      <w:r w:rsidRPr="0008465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BDA1E1" wp14:editId="6CF7E6B7">
                <wp:simplePos x="0" y="0"/>
                <wp:positionH relativeFrom="page">
                  <wp:posOffset>1096645</wp:posOffset>
                </wp:positionH>
                <wp:positionV relativeFrom="paragraph">
                  <wp:posOffset>38100</wp:posOffset>
                </wp:positionV>
                <wp:extent cx="2917190" cy="0"/>
                <wp:effectExtent l="10795" t="5715" r="5715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1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D95C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5pt,3pt" to="316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XhEgIAACgEAAAOAAAAZHJzL2Uyb0RvYy54bWysU8GO2yAQvVfqPyDuie2s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" strokeweight=".27489mm">
                <w10:wrap type="topAndBottom" anchorx="page"/>
              </v:line>
            </w:pict>
          </mc:Fallback>
        </mc:AlternateContent>
      </w:r>
      <w:r w:rsidR="0008737C">
        <w:t>C</w:t>
      </w:r>
      <w:r w:rsidR="00470A1D" w:rsidRPr="0008465C">
        <w:t>entro de Estudos Unificados Bandeirante</w:t>
      </w:r>
      <w:r w:rsidR="0008737C">
        <w:t xml:space="preserve"> - CEUBAN</w:t>
      </w:r>
    </w:p>
    <w:p w14:paraId="19405F43" w14:textId="5679867D" w:rsidR="00470A1D" w:rsidRPr="0008465C" w:rsidRDefault="0008465C" w:rsidP="0008465C">
      <w:pPr>
        <w:pStyle w:val="Corpodetexto"/>
      </w:pPr>
      <w:r>
        <w:t xml:space="preserve"> </w:t>
      </w:r>
      <w:r w:rsidR="0008737C">
        <w:t xml:space="preserve">         </w:t>
      </w:r>
      <w:r w:rsidR="00470A1D" w:rsidRPr="0008465C">
        <w:t>Rubens Flávio de Siqueira Viegas</w:t>
      </w:r>
      <w:r w:rsidR="0008737C">
        <w:t xml:space="preserve"> Junior</w:t>
      </w:r>
    </w:p>
    <w:p w14:paraId="0C7DEB5C" w14:textId="77777777" w:rsidR="00470A1D" w:rsidRPr="00470A1D" w:rsidRDefault="00470A1D" w:rsidP="00470A1D">
      <w:pPr>
        <w:pStyle w:val="Corpodetexto"/>
        <w:spacing w:before="10"/>
        <w:jc w:val="both"/>
        <w:rPr>
          <w:b/>
        </w:rPr>
      </w:pPr>
    </w:p>
    <w:p w14:paraId="55BAEC88" w14:textId="77777777" w:rsidR="00470A1D" w:rsidRPr="00470A1D" w:rsidRDefault="00470A1D" w:rsidP="00470A1D">
      <w:pPr>
        <w:pStyle w:val="Corpodetexto"/>
        <w:spacing w:before="55"/>
        <w:ind w:left="119"/>
        <w:jc w:val="both"/>
      </w:pPr>
      <w:r w:rsidRPr="00470A1D">
        <w:t>Testemunhas:</w:t>
      </w:r>
    </w:p>
    <w:p w14:paraId="7F10FB83" w14:textId="77777777" w:rsidR="00470A1D" w:rsidRPr="00470A1D" w:rsidRDefault="00470A1D" w:rsidP="00470A1D">
      <w:pPr>
        <w:pStyle w:val="Corpodetexto"/>
        <w:jc w:val="both"/>
      </w:pPr>
    </w:p>
    <w:p w14:paraId="0B990343" w14:textId="77777777" w:rsidR="00470A1D" w:rsidRPr="00470A1D" w:rsidRDefault="0008465C" w:rsidP="00470A1D">
      <w:pPr>
        <w:pStyle w:val="Corpodetexto"/>
        <w:spacing w:before="4"/>
        <w:jc w:val="both"/>
      </w:pPr>
      <w:r w:rsidRPr="00470A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5ADA3C" wp14:editId="21733565">
                <wp:simplePos x="0" y="0"/>
                <wp:positionH relativeFrom="page">
                  <wp:posOffset>1079500</wp:posOffset>
                </wp:positionH>
                <wp:positionV relativeFrom="paragraph">
                  <wp:posOffset>113030</wp:posOffset>
                </wp:positionV>
                <wp:extent cx="2279650" cy="0"/>
                <wp:effectExtent l="12700" t="7620" r="12700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4460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8.9pt" to="264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/I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" strokeweight=".27489mm">
                <w10:wrap type="topAndBottom" anchorx="page"/>
              </v:line>
            </w:pict>
          </mc:Fallback>
        </mc:AlternateContent>
      </w:r>
      <w:r w:rsidRPr="00470A1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D4386F" wp14:editId="7785E4DF">
                <wp:simplePos x="0" y="0"/>
                <wp:positionH relativeFrom="page">
                  <wp:posOffset>4119880</wp:posOffset>
                </wp:positionH>
                <wp:positionV relativeFrom="paragraph">
                  <wp:posOffset>113030</wp:posOffset>
                </wp:positionV>
                <wp:extent cx="2359025" cy="0"/>
                <wp:effectExtent l="5080" t="7620" r="7620" b="1143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469D1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8.9pt" to="51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e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14:paraId="081EE00F" w14:textId="77777777" w:rsidR="00470A1D" w:rsidRPr="00470A1D" w:rsidRDefault="00470A1D" w:rsidP="00470A1D">
      <w:pPr>
        <w:pStyle w:val="Corpodetexto"/>
        <w:tabs>
          <w:tab w:val="left" w:pos="4907"/>
        </w:tabs>
        <w:spacing w:line="272" w:lineRule="exact"/>
        <w:ind w:left="119"/>
        <w:jc w:val="both"/>
      </w:pPr>
      <w:r w:rsidRPr="00470A1D">
        <w:t>Nome:</w:t>
      </w:r>
      <w:r w:rsidRPr="00470A1D">
        <w:tab/>
        <w:t>Nome:</w:t>
      </w:r>
    </w:p>
    <w:p w14:paraId="23865433" w14:textId="77777777" w:rsidR="00470A1D" w:rsidRPr="00470A1D" w:rsidRDefault="00470A1D" w:rsidP="00470A1D">
      <w:pPr>
        <w:pStyle w:val="Corpodetexto"/>
        <w:tabs>
          <w:tab w:val="left" w:pos="4907"/>
        </w:tabs>
        <w:spacing w:before="17"/>
        <w:ind w:left="119"/>
        <w:jc w:val="both"/>
      </w:pPr>
      <w:r w:rsidRPr="00470A1D">
        <w:t>RG:</w:t>
      </w:r>
      <w:r w:rsidRPr="00470A1D">
        <w:tab/>
        <w:t>RG:</w:t>
      </w:r>
    </w:p>
    <w:p w14:paraId="7358FD91" w14:textId="77777777" w:rsidR="00893A31" w:rsidRPr="00470A1D" w:rsidRDefault="00893A31" w:rsidP="00893A31">
      <w:pPr>
        <w:spacing w:after="200" w:line="276" w:lineRule="auto"/>
        <w:jc w:val="both"/>
        <w:rPr>
          <w:rFonts w:ascii="Arial" w:hAnsi="Arial" w:cs="Arial"/>
          <w:b/>
        </w:rPr>
      </w:pPr>
      <w:r w:rsidRPr="00470A1D">
        <w:rPr>
          <w:rFonts w:ascii="Arial" w:hAnsi="Arial" w:cs="Arial"/>
          <w:b/>
        </w:rPr>
        <w:t xml:space="preserve"> </w:t>
      </w:r>
    </w:p>
    <w:p w14:paraId="3804AA19" w14:textId="77777777" w:rsidR="00E7196D" w:rsidRPr="00470A1D" w:rsidRDefault="00E7196D" w:rsidP="00E7196D">
      <w:pPr>
        <w:pStyle w:val="Rodap"/>
        <w:rPr>
          <w:rFonts w:ascii="Arial" w:hAnsi="Arial" w:cs="Arial"/>
        </w:rPr>
      </w:pPr>
    </w:p>
    <w:p w14:paraId="25FE55D4" w14:textId="77777777" w:rsidR="00E7196D" w:rsidRPr="00470A1D" w:rsidRDefault="00E7196D" w:rsidP="00E7196D">
      <w:pPr>
        <w:pStyle w:val="Rodap"/>
        <w:rPr>
          <w:rFonts w:ascii="Arial" w:hAnsi="Arial" w:cs="Arial"/>
        </w:rPr>
      </w:pPr>
    </w:p>
    <w:p w14:paraId="292F6A34" w14:textId="77777777" w:rsidR="00947AAD" w:rsidRDefault="00947AAD" w:rsidP="009417A7">
      <w:pPr>
        <w:pStyle w:val="Rodap"/>
        <w:jc w:val="center"/>
        <w:rPr>
          <w:b/>
        </w:rPr>
      </w:pPr>
    </w:p>
    <w:p w14:paraId="1B0A0B9C" w14:textId="77777777" w:rsidR="00947AAD" w:rsidRDefault="00947AAD" w:rsidP="009417A7">
      <w:pPr>
        <w:pStyle w:val="Rodap"/>
        <w:jc w:val="center"/>
        <w:rPr>
          <w:b/>
        </w:rPr>
      </w:pPr>
    </w:p>
    <w:p w14:paraId="6B6C146B" w14:textId="77777777" w:rsidR="00947AAD" w:rsidRDefault="00947AAD" w:rsidP="009417A7">
      <w:pPr>
        <w:pStyle w:val="Rodap"/>
        <w:jc w:val="center"/>
        <w:rPr>
          <w:b/>
        </w:rPr>
      </w:pPr>
    </w:p>
    <w:p w14:paraId="2C584848" w14:textId="77777777" w:rsidR="00947AAD" w:rsidRDefault="00947AAD" w:rsidP="009417A7">
      <w:pPr>
        <w:pStyle w:val="Rodap"/>
        <w:jc w:val="center"/>
        <w:rPr>
          <w:b/>
        </w:rPr>
      </w:pPr>
    </w:p>
    <w:p w14:paraId="51D9ABED" w14:textId="77777777" w:rsidR="00947AAD" w:rsidRDefault="00947AAD" w:rsidP="009417A7">
      <w:pPr>
        <w:pStyle w:val="Rodap"/>
        <w:jc w:val="center"/>
        <w:rPr>
          <w:b/>
        </w:rPr>
      </w:pPr>
    </w:p>
    <w:p w14:paraId="26A57EA9" w14:textId="77777777" w:rsidR="00947AAD" w:rsidRDefault="00947AAD" w:rsidP="009417A7">
      <w:pPr>
        <w:pStyle w:val="Rodap"/>
        <w:jc w:val="center"/>
        <w:rPr>
          <w:b/>
        </w:rPr>
      </w:pPr>
    </w:p>
    <w:p w14:paraId="35F8F1E3" w14:textId="77777777" w:rsidR="00947AAD" w:rsidRDefault="00947AAD" w:rsidP="009417A7">
      <w:pPr>
        <w:pStyle w:val="Rodap"/>
        <w:jc w:val="center"/>
        <w:rPr>
          <w:b/>
        </w:rPr>
      </w:pPr>
    </w:p>
    <w:p w14:paraId="2A6458CC" w14:textId="77777777" w:rsidR="00947AAD" w:rsidRDefault="00947AAD" w:rsidP="009417A7">
      <w:pPr>
        <w:pStyle w:val="Rodap"/>
        <w:jc w:val="center"/>
        <w:rPr>
          <w:b/>
        </w:rPr>
      </w:pPr>
    </w:p>
    <w:p w14:paraId="66AF60F3" w14:textId="77777777" w:rsidR="00947AAD" w:rsidRDefault="00947AAD" w:rsidP="009417A7">
      <w:pPr>
        <w:pStyle w:val="Rodap"/>
        <w:jc w:val="center"/>
        <w:rPr>
          <w:b/>
        </w:rPr>
      </w:pPr>
    </w:p>
    <w:p w14:paraId="7127381F" w14:textId="77777777" w:rsidR="00947AAD" w:rsidRDefault="00947AAD" w:rsidP="009417A7">
      <w:pPr>
        <w:pStyle w:val="Rodap"/>
        <w:jc w:val="center"/>
        <w:rPr>
          <w:b/>
        </w:rPr>
      </w:pPr>
    </w:p>
    <w:p w14:paraId="08A0E20B" w14:textId="77777777" w:rsidR="00947AAD" w:rsidRDefault="00947AAD" w:rsidP="009417A7">
      <w:pPr>
        <w:pStyle w:val="Rodap"/>
        <w:jc w:val="center"/>
        <w:rPr>
          <w:b/>
        </w:rPr>
      </w:pPr>
    </w:p>
    <w:p w14:paraId="1F0C7F50" w14:textId="77777777" w:rsidR="00947AAD" w:rsidRDefault="00947AAD" w:rsidP="009417A7">
      <w:pPr>
        <w:pStyle w:val="Rodap"/>
        <w:jc w:val="center"/>
        <w:rPr>
          <w:b/>
        </w:rPr>
      </w:pPr>
    </w:p>
    <w:p w14:paraId="3D7CE632" w14:textId="77777777" w:rsidR="00947AAD" w:rsidRDefault="00947AAD" w:rsidP="009417A7">
      <w:pPr>
        <w:pStyle w:val="Rodap"/>
        <w:jc w:val="center"/>
        <w:rPr>
          <w:b/>
        </w:rPr>
      </w:pPr>
    </w:p>
    <w:p w14:paraId="7B97E699" w14:textId="77777777" w:rsidR="00947AAD" w:rsidRDefault="00947AAD" w:rsidP="009417A7">
      <w:pPr>
        <w:pStyle w:val="Rodap"/>
        <w:jc w:val="center"/>
        <w:rPr>
          <w:b/>
        </w:rPr>
      </w:pPr>
    </w:p>
    <w:p w14:paraId="0D768501" w14:textId="77777777" w:rsidR="00947AAD" w:rsidRDefault="00947AAD" w:rsidP="009417A7">
      <w:pPr>
        <w:pStyle w:val="Rodap"/>
        <w:jc w:val="center"/>
        <w:rPr>
          <w:b/>
        </w:rPr>
      </w:pPr>
    </w:p>
    <w:p w14:paraId="16D92FF0" w14:textId="77777777" w:rsidR="00947AAD" w:rsidRDefault="00947AAD" w:rsidP="009417A7">
      <w:pPr>
        <w:pStyle w:val="Rodap"/>
        <w:jc w:val="center"/>
        <w:rPr>
          <w:b/>
        </w:rPr>
      </w:pPr>
    </w:p>
    <w:p w14:paraId="2510C2FC" w14:textId="77777777" w:rsidR="00947AAD" w:rsidRDefault="00947AAD" w:rsidP="009417A7">
      <w:pPr>
        <w:pStyle w:val="Rodap"/>
        <w:jc w:val="center"/>
        <w:rPr>
          <w:b/>
        </w:rPr>
      </w:pPr>
    </w:p>
    <w:p w14:paraId="0F150B40" w14:textId="77777777" w:rsidR="00947AAD" w:rsidRDefault="00947AAD" w:rsidP="009417A7">
      <w:pPr>
        <w:pStyle w:val="Rodap"/>
        <w:jc w:val="center"/>
        <w:rPr>
          <w:b/>
        </w:rPr>
      </w:pPr>
    </w:p>
    <w:p w14:paraId="355D5797" w14:textId="77777777" w:rsidR="00947AAD" w:rsidRDefault="00947AAD" w:rsidP="009417A7">
      <w:pPr>
        <w:pStyle w:val="Rodap"/>
        <w:jc w:val="center"/>
        <w:rPr>
          <w:b/>
        </w:rPr>
      </w:pPr>
    </w:p>
    <w:p w14:paraId="58F5FE51" w14:textId="77777777" w:rsidR="00E7196D" w:rsidRPr="00947AAD" w:rsidRDefault="009417A7" w:rsidP="009417A7">
      <w:pPr>
        <w:pStyle w:val="Rodap"/>
        <w:jc w:val="center"/>
        <w:rPr>
          <w:b/>
          <w:sz w:val="16"/>
          <w:szCs w:val="16"/>
        </w:rPr>
      </w:pPr>
      <w:r w:rsidRPr="00947AAD">
        <w:rPr>
          <w:b/>
          <w:sz w:val="16"/>
          <w:szCs w:val="16"/>
        </w:rPr>
        <w:t>A</w:t>
      </w:r>
      <w:r w:rsidR="00E7196D" w:rsidRPr="00947AAD">
        <w:rPr>
          <w:b/>
          <w:sz w:val="16"/>
          <w:szCs w:val="16"/>
        </w:rPr>
        <w:t xml:space="preserve">venida Conselheiro </w:t>
      </w:r>
      <w:proofErr w:type="spellStart"/>
      <w:r w:rsidR="00E7196D" w:rsidRPr="00947AAD">
        <w:rPr>
          <w:b/>
          <w:sz w:val="16"/>
          <w:szCs w:val="16"/>
        </w:rPr>
        <w:t>Nébias</w:t>
      </w:r>
      <w:proofErr w:type="spellEnd"/>
      <w:r w:rsidR="00E7196D" w:rsidRPr="00947AAD">
        <w:rPr>
          <w:b/>
          <w:sz w:val="16"/>
          <w:szCs w:val="16"/>
        </w:rPr>
        <w:t>, 536</w:t>
      </w:r>
    </w:p>
    <w:p w14:paraId="702A47AF" w14:textId="77777777" w:rsidR="00E7196D" w:rsidRPr="00947AAD" w:rsidRDefault="00E7196D" w:rsidP="00E7196D">
      <w:pPr>
        <w:pStyle w:val="Rodap"/>
        <w:jc w:val="center"/>
        <w:rPr>
          <w:b/>
          <w:sz w:val="16"/>
          <w:szCs w:val="16"/>
        </w:rPr>
      </w:pPr>
      <w:r w:rsidRPr="00947AAD">
        <w:rPr>
          <w:b/>
          <w:sz w:val="16"/>
          <w:szCs w:val="16"/>
        </w:rPr>
        <w:t>Encruzilhada – Santos/SP</w:t>
      </w:r>
    </w:p>
    <w:p w14:paraId="210CF1BF" w14:textId="77777777" w:rsidR="00A0769D" w:rsidRPr="00947AAD" w:rsidRDefault="00E7196D" w:rsidP="00E7196D">
      <w:pPr>
        <w:pStyle w:val="Rodap"/>
        <w:jc w:val="center"/>
        <w:rPr>
          <w:rFonts w:ascii="Arial" w:hAnsi="Arial" w:cs="Arial"/>
          <w:sz w:val="16"/>
          <w:szCs w:val="16"/>
        </w:rPr>
      </w:pPr>
      <w:r w:rsidRPr="00947AAD">
        <w:rPr>
          <w:b/>
          <w:sz w:val="16"/>
          <w:szCs w:val="16"/>
        </w:rPr>
        <w:t>CEP:11045-</w:t>
      </w:r>
      <w:proofErr w:type="gramStart"/>
      <w:r w:rsidRPr="00947AAD">
        <w:rPr>
          <w:b/>
          <w:sz w:val="16"/>
          <w:szCs w:val="16"/>
        </w:rPr>
        <w:t>002  -</w:t>
      </w:r>
      <w:proofErr w:type="gramEnd"/>
      <w:r w:rsidRPr="00947AAD">
        <w:rPr>
          <w:b/>
          <w:sz w:val="16"/>
          <w:szCs w:val="16"/>
        </w:rPr>
        <w:t xml:space="preserve">  Telefone: (13)3228-3400</w:t>
      </w:r>
    </w:p>
    <w:sectPr w:rsidR="00A0769D" w:rsidRPr="00947AAD" w:rsidSect="00470A1D">
      <w:headerReference w:type="default" r:id="rId8"/>
      <w:pgSz w:w="11906" w:h="16838"/>
      <w:pgMar w:top="851" w:right="1701" w:bottom="567" w:left="1701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C403" w14:textId="77777777" w:rsidR="008F4525" w:rsidRDefault="008F4525" w:rsidP="00456B6A">
      <w:r>
        <w:separator/>
      </w:r>
    </w:p>
  </w:endnote>
  <w:endnote w:type="continuationSeparator" w:id="0">
    <w:p w14:paraId="316F014F" w14:textId="77777777" w:rsidR="008F4525" w:rsidRDefault="008F4525" w:rsidP="004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B325" w14:textId="77777777" w:rsidR="008F4525" w:rsidRDefault="008F4525" w:rsidP="00456B6A">
      <w:r>
        <w:separator/>
      </w:r>
    </w:p>
  </w:footnote>
  <w:footnote w:type="continuationSeparator" w:id="0">
    <w:p w14:paraId="1D345232" w14:textId="77777777" w:rsidR="008F4525" w:rsidRDefault="008F4525" w:rsidP="0045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7F7F" w14:textId="77777777" w:rsidR="003A5AD1" w:rsidRDefault="003A5AD1">
    <w:pPr>
      <w:pStyle w:val="Cabealho"/>
      <w:rPr>
        <w:rFonts w:ascii="Bookman Old Style" w:hAnsi="Bookman Old Style"/>
        <w:sz w:val="40"/>
      </w:rPr>
    </w:pPr>
    <w:r>
      <w:rPr>
        <w:rFonts w:ascii="Bookman Old Style" w:hAnsi="Bookman Old Style"/>
        <w:noProof/>
        <w:sz w:val="40"/>
      </w:rPr>
      <w:drawing>
        <wp:anchor distT="0" distB="0" distL="114300" distR="114300" simplePos="0" relativeHeight="251658240" behindDoc="0" locked="0" layoutInCell="1" allowOverlap="1" wp14:anchorId="01236E08" wp14:editId="4740E0A7">
          <wp:simplePos x="0" y="0"/>
          <wp:positionH relativeFrom="column">
            <wp:posOffset>2238375</wp:posOffset>
          </wp:positionH>
          <wp:positionV relativeFrom="paragraph">
            <wp:posOffset>53340</wp:posOffset>
          </wp:positionV>
          <wp:extent cx="696595" cy="853440"/>
          <wp:effectExtent l="19050" t="0" r="825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59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58DF22" w14:textId="77777777" w:rsidR="003A5AD1" w:rsidRDefault="003A5AD1" w:rsidP="00456B6A">
    <w:pPr>
      <w:pStyle w:val="Cabealho"/>
      <w:jc w:val="center"/>
      <w:rPr>
        <w:rFonts w:ascii="Bookman Old Style" w:hAnsi="Bookman Old Style"/>
        <w:sz w:val="40"/>
      </w:rPr>
    </w:pPr>
  </w:p>
  <w:p w14:paraId="1C751DCE" w14:textId="77777777" w:rsidR="003A5AD1" w:rsidRDefault="003A5AD1" w:rsidP="00456B6A">
    <w:pPr>
      <w:pStyle w:val="Cabealho"/>
      <w:jc w:val="center"/>
      <w:rPr>
        <w:rFonts w:cstheme="minorHAnsi"/>
        <w:sz w:val="40"/>
      </w:rPr>
    </w:pPr>
  </w:p>
  <w:p w14:paraId="54052474" w14:textId="77777777" w:rsidR="003A5AD1" w:rsidRDefault="003A5AD1" w:rsidP="00456B6A">
    <w:pPr>
      <w:pStyle w:val="Cabealho"/>
      <w:jc w:val="center"/>
      <w:rPr>
        <w:rFonts w:cstheme="minorHAnsi"/>
        <w:sz w:val="40"/>
      </w:rPr>
    </w:pPr>
    <w:r w:rsidRPr="00456B6A">
      <w:rPr>
        <w:rFonts w:cstheme="minorHAnsi"/>
        <w:sz w:val="40"/>
      </w:rPr>
      <w:t>Universidade Metropolitana de Santos</w:t>
    </w:r>
  </w:p>
  <w:p w14:paraId="64544DF4" w14:textId="77777777" w:rsidR="003A5AD1" w:rsidRPr="00456B6A" w:rsidRDefault="003A5AD1" w:rsidP="00456B6A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8FB"/>
    <w:multiLevelType w:val="hybridMultilevel"/>
    <w:tmpl w:val="DE82B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D6B"/>
    <w:multiLevelType w:val="hybridMultilevel"/>
    <w:tmpl w:val="88964E3C"/>
    <w:lvl w:ilvl="0" w:tplc="AE48B1CE">
      <w:start w:val="1"/>
      <w:numFmt w:val="decimal"/>
      <w:lvlText w:val="%1."/>
      <w:lvlJc w:val="left"/>
      <w:pPr>
        <w:ind w:left="840" w:hanging="346"/>
      </w:pPr>
      <w:rPr>
        <w:rFonts w:ascii="Arial" w:eastAsia="Arial" w:hAnsi="Arial" w:cs="Arial" w:hint="default"/>
        <w:spacing w:val="-2"/>
        <w:w w:val="91"/>
        <w:sz w:val="24"/>
        <w:szCs w:val="24"/>
        <w:lang w:val="pt-BR" w:eastAsia="pt-BR" w:bidi="pt-BR"/>
      </w:rPr>
    </w:lvl>
    <w:lvl w:ilvl="1" w:tplc="AE86E0AC">
      <w:numFmt w:val="bullet"/>
      <w:lvlText w:val="•"/>
      <w:lvlJc w:val="left"/>
      <w:pPr>
        <w:ind w:left="1716" w:hanging="346"/>
      </w:pPr>
      <w:rPr>
        <w:rFonts w:hint="default"/>
        <w:lang w:val="pt-BR" w:eastAsia="pt-BR" w:bidi="pt-BR"/>
      </w:rPr>
    </w:lvl>
    <w:lvl w:ilvl="2" w:tplc="C7E078B8">
      <w:numFmt w:val="bullet"/>
      <w:lvlText w:val="•"/>
      <w:lvlJc w:val="left"/>
      <w:pPr>
        <w:ind w:left="2592" w:hanging="346"/>
      </w:pPr>
      <w:rPr>
        <w:rFonts w:hint="default"/>
        <w:lang w:val="pt-BR" w:eastAsia="pt-BR" w:bidi="pt-BR"/>
      </w:rPr>
    </w:lvl>
    <w:lvl w:ilvl="3" w:tplc="A1BEA360">
      <w:numFmt w:val="bullet"/>
      <w:lvlText w:val="•"/>
      <w:lvlJc w:val="left"/>
      <w:pPr>
        <w:ind w:left="3469" w:hanging="346"/>
      </w:pPr>
      <w:rPr>
        <w:rFonts w:hint="default"/>
        <w:lang w:val="pt-BR" w:eastAsia="pt-BR" w:bidi="pt-BR"/>
      </w:rPr>
    </w:lvl>
    <w:lvl w:ilvl="4" w:tplc="01DA49AE">
      <w:numFmt w:val="bullet"/>
      <w:lvlText w:val="•"/>
      <w:lvlJc w:val="left"/>
      <w:pPr>
        <w:ind w:left="4345" w:hanging="346"/>
      </w:pPr>
      <w:rPr>
        <w:rFonts w:hint="default"/>
        <w:lang w:val="pt-BR" w:eastAsia="pt-BR" w:bidi="pt-BR"/>
      </w:rPr>
    </w:lvl>
    <w:lvl w:ilvl="5" w:tplc="F2F4FE7A">
      <w:numFmt w:val="bullet"/>
      <w:lvlText w:val="•"/>
      <w:lvlJc w:val="left"/>
      <w:pPr>
        <w:ind w:left="5222" w:hanging="346"/>
      </w:pPr>
      <w:rPr>
        <w:rFonts w:hint="default"/>
        <w:lang w:val="pt-BR" w:eastAsia="pt-BR" w:bidi="pt-BR"/>
      </w:rPr>
    </w:lvl>
    <w:lvl w:ilvl="6" w:tplc="4064D110">
      <w:numFmt w:val="bullet"/>
      <w:lvlText w:val="•"/>
      <w:lvlJc w:val="left"/>
      <w:pPr>
        <w:ind w:left="6098" w:hanging="346"/>
      </w:pPr>
      <w:rPr>
        <w:rFonts w:hint="default"/>
        <w:lang w:val="pt-BR" w:eastAsia="pt-BR" w:bidi="pt-BR"/>
      </w:rPr>
    </w:lvl>
    <w:lvl w:ilvl="7" w:tplc="E06ABEAA">
      <w:numFmt w:val="bullet"/>
      <w:lvlText w:val="•"/>
      <w:lvlJc w:val="left"/>
      <w:pPr>
        <w:ind w:left="6974" w:hanging="346"/>
      </w:pPr>
      <w:rPr>
        <w:rFonts w:hint="default"/>
        <w:lang w:val="pt-BR" w:eastAsia="pt-BR" w:bidi="pt-BR"/>
      </w:rPr>
    </w:lvl>
    <w:lvl w:ilvl="8" w:tplc="F07EAB26">
      <w:numFmt w:val="bullet"/>
      <w:lvlText w:val="•"/>
      <w:lvlJc w:val="left"/>
      <w:pPr>
        <w:ind w:left="7851" w:hanging="346"/>
      </w:pPr>
      <w:rPr>
        <w:rFonts w:hint="default"/>
        <w:lang w:val="pt-BR" w:eastAsia="pt-BR" w:bidi="pt-BR"/>
      </w:rPr>
    </w:lvl>
  </w:abstractNum>
  <w:abstractNum w:abstractNumId="2" w15:restartNumberingAfterBreak="0">
    <w:nsid w:val="1C7161A2"/>
    <w:multiLevelType w:val="hybridMultilevel"/>
    <w:tmpl w:val="56568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6B2E"/>
    <w:multiLevelType w:val="hybridMultilevel"/>
    <w:tmpl w:val="17BCFCEE"/>
    <w:lvl w:ilvl="0" w:tplc="0416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24225680"/>
    <w:multiLevelType w:val="hybridMultilevel"/>
    <w:tmpl w:val="F01ACCF2"/>
    <w:lvl w:ilvl="0" w:tplc="EE18A1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1C22D7"/>
    <w:multiLevelType w:val="hybridMultilevel"/>
    <w:tmpl w:val="A726D212"/>
    <w:lvl w:ilvl="0" w:tplc="0416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4D4E6E8D"/>
    <w:multiLevelType w:val="hybridMultilevel"/>
    <w:tmpl w:val="AC9EC0B0"/>
    <w:lvl w:ilvl="0" w:tplc="34D89C18">
      <w:start w:val="1"/>
      <w:numFmt w:val="upperRoman"/>
      <w:lvlText w:val="%1.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3485"/>
    <w:multiLevelType w:val="hybridMultilevel"/>
    <w:tmpl w:val="6B0C3F6C"/>
    <w:lvl w:ilvl="0" w:tplc="852C5E44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7590B55"/>
    <w:multiLevelType w:val="hybridMultilevel"/>
    <w:tmpl w:val="5CDA871A"/>
    <w:lvl w:ilvl="0" w:tplc="852C5E44">
      <w:start w:val="1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0A00"/>
    <w:multiLevelType w:val="hybridMultilevel"/>
    <w:tmpl w:val="87FAF41A"/>
    <w:lvl w:ilvl="0" w:tplc="0416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7F6520B5"/>
    <w:multiLevelType w:val="hybridMultilevel"/>
    <w:tmpl w:val="041E3654"/>
    <w:lvl w:ilvl="0" w:tplc="0416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270747096">
    <w:abstractNumId w:val="7"/>
  </w:num>
  <w:num w:numId="2" w16cid:durableId="1226988344">
    <w:abstractNumId w:val="4"/>
  </w:num>
  <w:num w:numId="3" w16cid:durableId="1998876129">
    <w:abstractNumId w:val="8"/>
  </w:num>
  <w:num w:numId="4" w16cid:durableId="772557961">
    <w:abstractNumId w:val="6"/>
  </w:num>
  <w:num w:numId="5" w16cid:durableId="1186286040">
    <w:abstractNumId w:val="0"/>
  </w:num>
  <w:num w:numId="6" w16cid:durableId="1377972001">
    <w:abstractNumId w:val="2"/>
  </w:num>
  <w:num w:numId="7" w16cid:durableId="2077629319">
    <w:abstractNumId w:val="1"/>
  </w:num>
  <w:num w:numId="8" w16cid:durableId="922183259">
    <w:abstractNumId w:val="5"/>
  </w:num>
  <w:num w:numId="9" w16cid:durableId="2049601658">
    <w:abstractNumId w:val="3"/>
  </w:num>
  <w:num w:numId="10" w16cid:durableId="457721552">
    <w:abstractNumId w:val="9"/>
  </w:num>
  <w:num w:numId="11" w16cid:durableId="1634599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48"/>
    <w:rsid w:val="000167AA"/>
    <w:rsid w:val="00026580"/>
    <w:rsid w:val="00027451"/>
    <w:rsid w:val="000665EF"/>
    <w:rsid w:val="0008465C"/>
    <w:rsid w:val="0008737C"/>
    <w:rsid w:val="00090E96"/>
    <w:rsid w:val="000C1352"/>
    <w:rsid w:val="000E08FA"/>
    <w:rsid w:val="00100AD7"/>
    <w:rsid w:val="001046DD"/>
    <w:rsid w:val="001301AE"/>
    <w:rsid w:val="0015099B"/>
    <w:rsid w:val="001A4643"/>
    <w:rsid w:val="001A4A23"/>
    <w:rsid w:val="001D7AE1"/>
    <w:rsid w:val="001F3418"/>
    <w:rsid w:val="001F453D"/>
    <w:rsid w:val="001F5F96"/>
    <w:rsid w:val="00207183"/>
    <w:rsid w:val="00220BBE"/>
    <w:rsid w:val="00240835"/>
    <w:rsid w:val="002C0758"/>
    <w:rsid w:val="00325D71"/>
    <w:rsid w:val="00331F70"/>
    <w:rsid w:val="0037224C"/>
    <w:rsid w:val="003A5AD1"/>
    <w:rsid w:val="003B3E44"/>
    <w:rsid w:val="003D623B"/>
    <w:rsid w:val="003E69FE"/>
    <w:rsid w:val="00456B6A"/>
    <w:rsid w:val="00470A1D"/>
    <w:rsid w:val="004C66E8"/>
    <w:rsid w:val="004F3B3A"/>
    <w:rsid w:val="00503992"/>
    <w:rsid w:val="00517504"/>
    <w:rsid w:val="00565833"/>
    <w:rsid w:val="005E2273"/>
    <w:rsid w:val="005E7E4A"/>
    <w:rsid w:val="00607959"/>
    <w:rsid w:val="006447CD"/>
    <w:rsid w:val="0065236E"/>
    <w:rsid w:val="0065670B"/>
    <w:rsid w:val="00682248"/>
    <w:rsid w:val="006D1DED"/>
    <w:rsid w:val="00703734"/>
    <w:rsid w:val="00720062"/>
    <w:rsid w:val="0073268F"/>
    <w:rsid w:val="00825AA1"/>
    <w:rsid w:val="00844CBE"/>
    <w:rsid w:val="008511CD"/>
    <w:rsid w:val="00893A31"/>
    <w:rsid w:val="008A0266"/>
    <w:rsid w:val="008E65AB"/>
    <w:rsid w:val="008F4525"/>
    <w:rsid w:val="009024DB"/>
    <w:rsid w:val="009417A7"/>
    <w:rsid w:val="00947AAD"/>
    <w:rsid w:val="00987A03"/>
    <w:rsid w:val="009E2FBD"/>
    <w:rsid w:val="00A038F1"/>
    <w:rsid w:val="00A06F94"/>
    <w:rsid w:val="00A0769D"/>
    <w:rsid w:val="00A14B71"/>
    <w:rsid w:val="00A37A78"/>
    <w:rsid w:val="00A41F5F"/>
    <w:rsid w:val="00A7162A"/>
    <w:rsid w:val="00AA6D5D"/>
    <w:rsid w:val="00AF4AF2"/>
    <w:rsid w:val="00B2308E"/>
    <w:rsid w:val="00B5099E"/>
    <w:rsid w:val="00B72348"/>
    <w:rsid w:val="00BA187D"/>
    <w:rsid w:val="00BE2BB5"/>
    <w:rsid w:val="00C000A5"/>
    <w:rsid w:val="00C367B0"/>
    <w:rsid w:val="00C55E8F"/>
    <w:rsid w:val="00C76042"/>
    <w:rsid w:val="00C80A24"/>
    <w:rsid w:val="00CA0B6B"/>
    <w:rsid w:val="00D118F0"/>
    <w:rsid w:val="00D23174"/>
    <w:rsid w:val="00D53376"/>
    <w:rsid w:val="00D57302"/>
    <w:rsid w:val="00D8352C"/>
    <w:rsid w:val="00D92425"/>
    <w:rsid w:val="00DA5FBD"/>
    <w:rsid w:val="00DD207D"/>
    <w:rsid w:val="00DE19D9"/>
    <w:rsid w:val="00E10CA4"/>
    <w:rsid w:val="00E7196D"/>
    <w:rsid w:val="00EA7001"/>
    <w:rsid w:val="00EB467B"/>
    <w:rsid w:val="00EB5CD7"/>
    <w:rsid w:val="00EF35B3"/>
    <w:rsid w:val="00F1306C"/>
    <w:rsid w:val="00F66FF1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8F0E"/>
  <w15:docId w15:val="{A180DC02-0FB6-4E1F-B766-DF5DF5C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08FA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0E08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rsid w:val="000E08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rsid w:val="000E08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0E08F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0E08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0E08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08FA"/>
    <w:rPr>
      <w:rFonts w:ascii="Times New Roman" w:eastAsia="Times New Roman" w:hAnsi="Times New Roman" w:cs="Times New Roman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0E08FA"/>
    <w:rPr>
      <w:rFonts w:ascii="Times New Roman" w:eastAsia="Times New Roman" w:hAnsi="Times New Roman" w:cs="Times New Roman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0E08FA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0E08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E08FA"/>
    <w:rPr>
      <w:rFonts w:ascii="Times New Roman" w:eastAsia="Times New Roman" w:hAnsi="Times New Roman" w:cs="Times New Roman"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rsid w:val="000E08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D1D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7A7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6B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B6A"/>
  </w:style>
  <w:style w:type="paragraph" w:styleId="Rodap">
    <w:name w:val="footer"/>
    <w:basedOn w:val="Normal"/>
    <w:link w:val="RodapChar"/>
    <w:uiPriority w:val="99"/>
    <w:unhideWhenUsed/>
    <w:rsid w:val="00456B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6B6A"/>
  </w:style>
  <w:style w:type="paragraph" w:styleId="Textodebalo">
    <w:name w:val="Balloon Text"/>
    <w:basedOn w:val="Normal"/>
    <w:link w:val="TextodebaloChar"/>
    <w:uiPriority w:val="99"/>
    <w:semiHidden/>
    <w:unhideWhenUsed/>
    <w:rsid w:val="00456B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6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rsid w:val="000E08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0E08FA"/>
    <w:rPr>
      <w:rFonts w:ascii="Times New Roman" w:eastAsia="Times New Roman" w:hAnsi="Times New Roman" w:cs="Times New Roman"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0E08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0E08FA"/>
    <w:rPr>
      <w:rFonts w:ascii="Georgia" w:eastAsia="Georgia" w:hAnsi="Georgia" w:cs="Georgia"/>
      <w:b w:val="0"/>
      <w:i/>
      <w:color w:val="666666"/>
      <w:sz w:val="48"/>
      <w:szCs w:val="48"/>
      <w:lang w:eastAsia="pt-BR"/>
    </w:rPr>
  </w:style>
  <w:style w:type="paragraph" w:customStyle="1" w:styleId="Corpo">
    <w:name w:val="Corpo"/>
    <w:rsid w:val="00B723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b w:val="0"/>
      <w:color w:val="000000"/>
      <w:sz w:val="24"/>
      <w:szCs w:val="24"/>
      <w:u w:color="000000"/>
      <w:bdr w:val="nil"/>
      <w:lang w:eastAsia="pt-BR"/>
    </w:rPr>
  </w:style>
  <w:style w:type="character" w:customStyle="1" w:styleId="Link">
    <w:name w:val="Link"/>
    <w:rsid w:val="00B72348"/>
    <w:rPr>
      <w:color w:val="0000FF"/>
      <w:u w:val="single" w:color="0000FF"/>
    </w:rPr>
  </w:style>
  <w:style w:type="character" w:customStyle="1" w:styleId="Hyperlink0">
    <w:name w:val="Hyperlink.0"/>
    <w:basedOn w:val="Link"/>
    <w:rsid w:val="00B72348"/>
    <w:rPr>
      <w:color w:val="000000"/>
      <w:u w:val="single" w:color="0000FF"/>
    </w:rPr>
  </w:style>
  <w:style w:type="paragraph" w:styleId="Corpodetexto">
    <w:name w:val="Body Text"/>
    <w:basedOn w:val="Normal"/>
    <w:link w:val="CorpodetextoChar"/>
    <w:uiPriority w:val="1"/>
    <w:qFormat/>
    <w:rsid w:val="00470A1D"/>
    <w:pPr>
      <w:widowControl w:val="0"/>
      <w:autoSpaceDE w:val="0"/>
      <w:autoSpaceDN w:val="0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70A1D"/>
    <w:rPr>
      <w:rFonts w:ascii="Arial" w:eastAsia="Arial" w:hAnsi="Arial" w:cs="Arial"/>
      <w:b w:val="0"/>
      <w:sz w:val="24"/>
      <w:szCs w:val="24"/>
      <w:lang w:eastAsia="pt-BR" w:bidi="pt-BR"/>
    </w:rPr>
  </w:style>
  <w:style w:type="character" w:customStyle="1" w:styleId="markedcontent">
    <w:name w:val="markedcontent"/>
    <w:rsid w:val="0047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0A25-44A7-453A-9464-E7F00A28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1407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</dc:creator>
  <cp:lastModifiedBy>Valcir Casagrande</cp:lastModifiedBy>
  <cp:revision>8</cp:revision>
  <dcterms:created xsi:type="dcterms:W3CDTF">2023-03-17T12:22:00Z</dcterms:created>
  <dcterms:modified xsi:type="dcterms:W3CDTF">2023-07-25T12:49:00Z</dcterms:modified>
</cp:coreProperties>
</file>